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EC" w:rsidRPr="00FD52C9" w:rsidRDefault="00EE5ACF" w:rsidP="00FD52C9">
      <w:pPr>
        <w:spacing w:after="0"/>
        <w:jc w:val="center"/>
        <w:rPr>
          <w:b/>
          <w:color w:val="FF0000"/>
          <w:sz w:val="36"/>
          <w:szCs w:val="36"/>
        </w:rPr>
      </w:pPr>
      <w:r w:rsidRPr="00FD52C9">
        <w:rPr>
          <w:b/>
          <w:color w:val="FF0000"/>
          <w:sz w:val="36"/>
          <w:szCs w:val="36"/>
        </w:rPr>
        <w:t>SECURE Owner</w:t>
      </w:r>
      <w:r w:rsidR="00EB1B46">
        <w:rPr>
          <w:b/>
          <w:color w:val="FF0000"/>
          <w:sz w:val="36"/>
          <w:szCs w:val="36"/>
        </w:rPr>
        <w:t>’</w:t>
      </w:r>
      <w:r w:rsidRPr="00FD52C9">
        <w:rPr>
          <w:b/>
          <w:color w:val="FF0000"/>
          <w:sz w:val="36"/>
          <w:szCs w:val="36"/>
        </w:rPr>
        <w:t xml:space="preserve">s Meeting </w:t>
      </w:r>
      <w:r w:rsidR="003D280B">
        <w:rPr>
          <w:b/>
          <w:color w:val="FF0000"/>
          <w:sz w:val="36"/>
          <w:szCs w:val="36"/>
        </w:rPr>
        <w:t>Task List</w:t>
      </w:r>
    </w:p>
    <w:p w:rsidR="00EE5ACF" w:rsidRPr="00FD52C9" w:rsidRDefault="00CB7273" w:rsidP="00FD52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FD52C9" w:rsidRPr="00FD52C9">
        <w:rPr>
          <w:sz w:val="28"/>
          <w:szCs w:val="28"/>
        </w:rPr>
        <w:t xml:space="preserve">, </w:t>
      </w:r>
      <w:r>
        <w:rPr>
          <w:sz w:val="28"/>
          <w:szCs w:val="28"/>
        </w:rPr>
        <w:t>January 10, 2017</w:t>
      </w:r>
    </w:p>
    <w:p w:rsidR="00D64B0C" w:rsidRPr="00D64B0C" w:rsidRDefault="00CB7273" w:rsidP="00D64B0C">
      <w:pPr>
        <w:spacing w:after="0"/>
        <w:jc w:val="center"/>
        <w:rPr>
          <w:sz w:val="28"/>
          <w:szCs w:val="28"/>
        </w:rPr>
      </w:pPr>
      <w:r w:rsidRPr="00D64B0C">
        <w:rPr>
          <w:sz w:val="28"/>
          <w:szCs w:val="28"/>
        </w:rPr>
        <w:t>San Diego</w:t>
      </w:r>
      <w:r w:rsidR="002A65BD" w:rsidRPr="00D64B0C">
        <w:rPr>
          <w:sz w:val="28"/>
          <w:szCs w:val="28"/>
        </w:rPr>
        <w:t xml:space="preserve"> County</w:t>
      </w:r>
      <w:r w:rsidR="00FD52C9" w:rsidRPr="00D64B0C">
        <w:rPr>
          <w:sz w:val="28"/>
          <w:szCs w:val="28"/>
        </w:rPr>
        <w:t xml:space="preserve"> </w:t>
      </w:r>
      <w:r w:rsidR="00D64B0C" w:rsidRPr="00D64B0C">
        <w:rPr>
          <w:sz w:val="28"/>
          <w:szCs w:val="28"/>
        </w:rPr>
        <w:t>ARCC Branch Office</w:t>
      </w:r>
    </w:p>
    <w:p w:rsidR="00D64B0C" w:rsidRPr="00D64B0C" w:rsidRDefault="00D64B0C" w:rsidP="00D64B0C">
      <w:pPr>
        <w:spacing w:after="0"/>
        <w:jc w:val="center"/>
        <w:rPr>
          <w:sz w:val="28"/>
          <w:szCs w:val="28"/>
        </w:rPr>
      </w:pPr>
      <w:r w:rsidRPr="00D64B0C">
        <w:rPr>
          <w:sz w:val="28"/>
          <w:szCs w:val="28"/>
        </w:rPr>
        <w:t xml:space="preserve"> 141 E. Carmel Street, San Marcos, CA 92078</w:t>
      </w:r>
    </w:p>
    <w:p w:rsidR="00FD52C9" w:rsidRPr="00FD52C9" w:rsidRDefault="00FD52C9" w:rsidP="00FD52C9">
      <w:pPr>
        <w:spacing w:after="0"/>
        <w:jc w:val="center"/>
        <w:rPr>
          <w:b/>
          <w:sz w:val="28"/>
          <w:szCs w:val="28"/>
        </w:rPr>
      </w:pPr>
    </w:p>
    <w:p w:rsidR="00EE5ACF" w:rsidRPr="00FD52C9" w:rsidRDefault="00EE5ACF">
      <w:pPr>
        <w:rPr>
          <w:sz w:val="32"/>
          <w:szCs w:val="32"/>
        </w:rPr>
      </w:pPr>
    </w:p>
    <w:p w:rsidR="009026C6" w:rsidRDefault="0082762C" w:rsidP="008F4E0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Out of State Submitters</w:t>
      </w:r>
      <w:r w:rsidR="00D016D4">
        <w:rPr>
          <w:sz w:val="32"/>
          <w:szCs w:val="32"/>
        </w:rPr>
        <w:t xml:space="preserve"> Inspections</w:t>
      </w:r>
    </w:p>
    <w:p w:rsidR="003D280B" w:rsidRDefault="003D280B" w:rsidP="003D280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OC has created a contract for the third party inspectors </w:t>
      </w:r>
    </w:p>
    <w:p w:rsidR="003D280B" w:rsidRDefault="003D280B" w:rsidP="003D280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Inspections will begin in February with submitters in Utah</w:t>
      </w:r>
    </w:p>
    <w:p w:rsidR="003D280B" w:rsidRDefault="003D280B" w:rsidP="003D280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Cost will </w:t>
      </w:r>
      <w:r w:rsidR="00D302CC">
        <w:rPr>
          <w:sz w:val="32"/>
          <w:szCs w:val="32"/>
        </w:rPr>
        <w:t xml:space="preserve">be </w:t>
      </w:r>
      <w:r>
        <w:rPr>
          <w:sz w:val="32"/>
          <w:szCs w:val="32"/>
        </w:rPr>
        <w:t>$65/hour</w:t>
      </w:r>
    </w:p>
    <w:p w:rsidR="00D302CC" w:rsidRDefault="00D302CC" w:rsidP="003D280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Next state for Submitter inspections will Florida</w:t>
      </w:r>
    </w:p>
    <w:p w:rsidR="00D302CC" w:rsidRPr="00D302CC" w:rsidRDefault="00D302CC" w:rsidP="003D280B">
      <w:pPr>
        <w:pStyle w:val="ListParagraph"/>
        <w:numPr>
          <w:ilvl w:val="1"/>
          <w:numId w:val="1"/>
        </w:numPr>
        <w:rPr>
          <w:color w:val="FF0000"/>
          <w:sz w:val="32"/>
          <w:szCs w:val="32"/>
        </w:rPr>
      </w:pPr>
      <w:r w:rsidRPr="00D302CC">
        <w:rPr>
          <w:color w:val="FF0000"/>
          <w:sz w:val="32"/>
          <w:szCs w:val="32"/>
        </w:rPr>
        <w:t>Task – OC to send copy of contract and inspection checklist to Owners &amp; Owner Assistants</w:t>
      </w:r>
    </w:p>
    <w:p w:rsidR="008F4E09" w:rsidRPr="008F4E09" w:rsidRDefault="008F4E09" w:rsidP="008F4E09">
      <w:pPr>
        <w:pStyle w:val="ListParagraph"/>
        <w:rPr>
          <w:sz w:val="32"/>
          <w:szCs w:val="32"/>
        </w:rPr>
      </w:pPr>
    </w:p>
    <w:p w:rsidR="00EE5ACF" w:rsidRDefault="009026C6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SECURE Partners </w:t>
      </w:r>
      <w:r w:rsidR="00AB7236">
        <w:rPr>
          <w:sz w:val="32"/>
          <w:szCs w:val="32"/>
        </w:rPr>
        <w:t>Pricing Committee</w:t>
      </w:r>
    </w:p>
    <w:p w:rsidR="00D302CC" w:rsidRDefault="00D302CC" w:rsidP="00D302CC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Committee includes Sacramento, Santa Barbara, Ventura, Patrick, </w:t>
      </w:r>
      <w:r w:rsidR="00A47A3C">
        <w:rPr>
          <w:sz w:val="32"/>
          <w:szCs w:val="32"/>
        </w:rPr>
        <w:t xml:space="preserve">Dana </w:t>
      </w:r>
    </w:p>
    <w:p w:rsidR="00D302CC" w:rsidRDefault="00D302CC" w:rsidP="00D302CC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Add Monique </w:t>
      </w:r>
      <w:r w:rsidR="00A47A3C">
        <w:rPr>
          <w:color w:val="FF0000"/>
          <w:sz w:val="32"/>
          <w:szCs w:val="32"/>
        </w:rPr>
        <w:t xml:space="preserve">and Riverside Rep </w:t>
      </w:r>
      <w:r>
        <w:rPr>
          <w:color w:val="FF0000"/>
          <w:sz w:val="32"/>
          <w:szCs w:val="32"/>
        </w:rPr>
        <w:t>to Partner Pricing Committee</w:t>
      </w:r>
    </w:p>
    <w:p w:rsidR="00CB7273" w:rsidRPr="00CB7273" w:rsidRDefault="00CB7273" w:rsidP="00CB7273">
      <w:pPr>
        <w:pStyle w:val="ListParagraph"/>
        <w:rPr>
          <w:sz w:val="32"/>
          <w:szCs w:val="32"/>
        </w:rPr>
      </w:pPr>
    </w:p>
    <w:p w:rsidR="00CB7273" w:rsidRDefault="00CB7273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SECURE COOP and Disaster Recovery Plan</w:t>
      </w:r>
    </w:p>
    <w:p w:rsidR="00DB301A" w:rsidRPr="00DB301A" w:rsidRDefault="00A75787" w:rsidP="00D302CC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bookmarkStart w:id="0" w:name="_GoBack"/>
      <w:bookmarkEnd w:id="0"/>
      <w:r>
        <w:rPr>
          <w:color w:val="C00000"/>
          <w:sz w:val="32"/>
          <w:szCs w:val="32"/>
        </w:rPr>
        <w:t>Establish DR Committee (</w:t>
      </w:r>
      <w:r w:rsidR="00DB301A" w:rsidRPr="00DB301A">
        <w:rPr>
          <w:color w:val="C00000"/>
          <w:sz w:val="32"/>
          <w:szCs w:val="32"/>
        </w:rPr>
        <w:t>Patrick, Chris (LA), and Rolf (SD)</w:t>
      </w:r>
      <w:r>
        <w:rPr>
          <w:color w:val="C00000"/>
          <w:sz w:val="32"/>
          <w:szCs w:val="32"/>
        </w:rPr>
        <w:t xml:space="preserve"> + Riverside rep)</w:t>
      </w:r>
      <w:r w:rsidR="00DB301A" w:rsidRPr="00DB301A">
        <w:rPr>
          <w:color w:val="C00000"/>
          <w:sz w:val="32"/>
          <w:szCs w:val="32"/>
        </w:rPr>
        <w:t xml:space="preserve"> </w:t>
      </w:r>
      <w:r w:rsidR="00E8531B">
        <w:rPr>
          <w:color w:val="C00000"/>
          <w:sz w:val="32"/>
          <w:szCs w:val="32"/>
        </w:rPr>
        <w:t>to review and proposed a SECURE COOP and disaster recovery plan.</w:t>
      </w:r>
    </w:p>
    <w:p w:rsidR="00DB301A" w:rsidRDefault="00A75787" w:rsidP="00D302CC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DR Committee</w:t>
      </w:r>
      <w:r w:rsidR="00DB301A" w:rsidRPr="00DB301A">
        <w:rPr>
          <w:color w:val="C00000"/>
          <w:sz w:val="32"/>
          <w:szCs w:val="32"/>
        </w:rPr>
        <w:t xml:space="preserve"> to</w:t>
      </w:r>
      <w:r w:rsidR="00DB301A">
        <w:rPr>
          <w:color w:val="C00000"/>
          <w:sz w:val="32"/>
          <w:szCs w:val="32"/>
        </w:rPr>
        <w:t xml:space="preserve"> explore possible DR </w:t>
      </w:r>
      <w:proofErr w:type="spellStart"/>
      <w:r w:rsidR="00DB301A">
        <w:rPr>
          <w:color w:val="C00000"/>
          <w:sz w:val="32"/>
          <w:szCs w:val="32"/>
        </w:rPr>
        <w:t>hotsites</w:t>
      </w:r>
      <w:proofErr w:type="spellEnd"/>
      <w:r w:rsidR="00DB301A">
        <w:rPr>
          <w:color w:val="C00000"/>
          <w:sz w:val="32"/>
          <w:szCs w:val="32"/>
        </w:rPr>
        <w:t xml:space="preserve"> and the related costs</w:t>
      </w:r>
    </w:p>
    <w:p w:rsidR="00A75787" w:rsidRDefault="00A75787" w:rsidP="00D302CC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DR Committee to determine cost and possibility to replicate SECURE Network</w:t>
      </w:r>
      <w:r w:rsidR="002D2BA5">
        <w:rPr>
          <w:color w:val="C00000"/>
          <w:sz w:val="32"/>
          <w:szCs w:val="32"/>
        </w:rPr>
        <w:t xml:space="preserve"> if SECURE network went down</w:t>
      </w:r>
    </w:p>
    <w:p w:rsidR="00DB301A" w:rsidRDefault="00DB301A" w:rsidP="00D302CC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lastRenderedPageBreak/>
        <w:t xml:space="preserve">OC to determine </w:t>
      </w:r>
      <w:r w:rsidR="00E8531B">
        <w:rPr>
          <w:color w:val="C00000"/>
          <w:sz w:val="32"/>
          <w:szCs w:val="32"/>
        </w:rPr>
        <w:t xml:space="preserve">if </w:t>
      </w:r>
      <w:r>
        <w:rPr>
          <w:color w:val="C00000"/>
          <w:sz w:val="32"/>
          <w:szCs w:val="32"/>
        </w:rPr>
        <w:t xml:space="preserve">DOJ </w:t>
      </w:r>
      <w:r w:rsidR="00E8531B">
        <w:rPr>
          <w:color w:val="C00000"/>
          <w:sz w:val="32"/>
          <w:szCs w:val="32"/>
        </w:rPr>
        <w:t>has</w:t>
      </w:r>
      <w:r w:rsidR="00A75787">
        <w:rPr>
          <w:color w:val="C00000"/>
          <w:sz w:val="32"/>
          <w:szCs w:val="32"/>
        </w:rPr>
        <w:t xml:space="preserve"> to approve </w:t>
      </w:r>
      <w:proofErr w:type="spellStart"/>
      <w:r w:rsidR="00A75787">
        <w:rPr>
          <w:color w:val="C00000"/>
          <w:sz w:val="32"/>
          <w:szCs w:val="32"/>
        </w:rPr>
        <w:t>hotsite</w:t>
      </w:r>
      <w:proofErr w:type="spellEnd"/>
      <w:r w:rsidR="00A75787">
        <w:rPr>
          <w:color w:val="C00000"/>
          <w:sz w:val="32"/>
          <w:szCs w:val="32"/>
        </w:rPr>
        <w:t xml:space="preserve">, and any other </w:t>
      </w:r>
      <w:r>
        <w:rPr>
          <w:color w:val="C00000"/>
          <w:sz w:val="32"/>
          <w:szCs w:val="32"/>
        </w:rPr>
        <w:t>requirements/procedures if SECURE was moved to a DR site</w:t>
      </w:r>
    </w:p>
    <w:p w:rsidR="00A75787" w:rsidRPr="00DB301A" w:rsidRDefault="00A75787" w:rsidP="002D2BA5">
      <w:pPr>
        <w:pStyle w:val="ListParagraph"/>
        <w:ind w:left="1440"/>
        <w:rPr>
          <w:color w:val="C00000"/>
          <w:sz w:val="32"/>
          <w:szCs w:val="32"/>
        </w:rPr>
      </w:pPr>
    </w:p>
    <w:p w:rsidR="00772CA9" w:rsidRPr="00772CA9" w:rsidRDefault="00772CA9" w:rsidP="00772CA9">
      <w:pPr>
        <w:pStyle w:val="ListParagraph"/>
        <w:rPr>
          <w:sz w:val="32"/>
          <w:szCs w:val="32"/>
        </w:rPr>
      </w:pPr>
    </w:p>
    <w:p w:rsidR="00772CA9" w:rsidRDefault="00772CA9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Data Analytic/SECURE Performance</w:t>
      </w:r>
      <w:r w:rsidR="006F05F9">
        <w:rPr>
          <w:sz w:val="32"/>
          <w:szCs w:val="32"/>
        </w:rPr>
        <w:t xml:space="preserve"> </w:t>
      </w:r>
      <w:r w:rsidR="00CB7273">
        <w:rPr>
          <w:sz w:val="32"/>
          <w:szCs w:val="32"/>
        </w:rPr>
        <w:t>Measures</w:t>
      </w:r>
    </w:p>
    <w:p w:rsidR="00DB301A" w:rsidRPr="00843869" w:rsidRDefault="00DB301A" w:rsidP="00DB301A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Distributed draft format of proposed SECURE </w:t>
      </w:r>
      <w:r w:rsidR="00843869">
        <w:rPr>
          <w:sz w:val="32"/>
          <w:szCs w:val="32"/>
        </w:rPr>
        <w:t>Performance Indicators</w:t>
      </w:r>
      <w:r>
        <w:rPr>
          <w:sz w:val="32"/>
          <w:szCs w:val="32"/>
        </w:rPr>
        <w:t xml:space="preserve"> and </w:t>
      </w:r>
      <w:r w:rsidR="00843869">
        <w:rPr>
          <w:sz w:val="32"/>
          <w:szCs w:val="32"/>
        </w:rPr>
        <w:t xml:space="preserve">Analytics; </w:t>
      </w:r>
      <w:r w:rsidR="00843869" w:rsidRPr="00843869">
        <w:rPr>
          <w:color w:val="C00000"/>
          <w:sz w:val="32"/>
          <w:szCs w:val="32"/>
        </w:rPr>
        <w:t>Owner Counties to review provide feedback to OC</w:t>
      </w:r>
    </w:p>
    <w:p w:rsidR="00843869" w:rsidRPr="00843869" w:rsidRDefault="00843869" w:rsidP="00DB301A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Question- is the data real time? – </w:t>
      </w:r>
      <w:r w:rsidRPr="00843869">
        <w:rPr>
          <w:color w:val="C00000"/>
          <w:sz w:val="32"/>
          <w:szCs w:val="32"/>
        </w:rPr>
        <w:t>Yes, the data is updated every 60 seconds</w:t>
      </w:r>
    </w:p>
    <w:p w:rsidR="00843869" w:rsidRDefault="00843869" w:rsidP="00DB301A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 w:rsidRPr="00843869">
        <w:rPr>
          <w:color w:val="C00000"/>
          <w:sz w:val="32"/>
          <w:szCs w:val="32"/>
        </w:rPr>
        <w:t>OC to locate the SECURE Performance Indicators on the SECURE Website so it is visible to all SECURE counties</w:t>
      </w:r>
    </w:p>
    <w:p w:rsidR="00EF5958" w:rsidRPr="00843869" w:rsidRDefault="00A75787" w:rsidP="00EF5958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color w:val="C00000"/>
          <w:sz w:val="32"/>
          <w:szCs w:val="32"/>
        </w:rPr>
        <w:t>OC to add Partner counties’</w:t>
      </w:r>
      <w:r w:rsidR="00843869" w:rsidRPr="00843869">
        <w:rPr>
          <w:color w:val="C00000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t xml:space="preserve">monthly </w:t>
      </w:r>
      <w:r w:rsidR="00843869" w:rsidRPr="00843869">
        <w:rPr>
          <w:color w:val="C00000"/>
          <w:sz w:val="32"/>
          <w:szCs w:val="32"/>
        </w:rPr>
        <w:t xml:space="preserve">numbers to Report </w:t>
      </w:r>
      <w:r w:rsidR="00843869">
        <w:rPr>
          <w:color w:val="C00000"/>
          <w:sz w:val="32"/>
          <w:szCs w:val="32"/>
        </w:rPr>
        <w:t>labeled</w:t>
      </w:r>
      <w:r w:rsidR="00843869" w:rsidRPr="00843869">
        <w:rPr>
          <w:color w:val="C00000"/>
          <w:sz w:val="32"/>
          <w:szCs w:val="32"/>
        </w:rPr>
        <w:t xml:space="preserve"> “County Stats” </w:t>
      </w:r>
    </w:p>
    <w:p w:rsidR="00843869" w:rsidRPr="00843869" w:rsidRDefault="00843869" w:rsidP="00843869">
      <w:pPr>
        <w:pStyle w:val="ListParagraph"/>
        <w:ind w:left="1440"/>
        <w:rPr>
          <w:sz w:val="32"/>
          <w:szCs w:val="32"/>
        </w:rPr>
      </w:pPr>
    </w:p>
    <w:p w:rsidR="00EF5958" w:rsidRDefault="00EF5958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Annual SECURE Costs</w:t>
      </w:r>
      <w:r w:rsidR="00CB7273">
        <w:rPr>
          <w:sz w:val="32"/>
          <w:szCs w:val="32"/>
        </w:rPr>
        <w:t xml:space="preserve"> &amp; Cost Saving Options</w:t>
      </w:r>
    </w:p>
    <w:p w:rsidR="00843869" w:rsidRPr="002D2BA5" w:rsidRDefault="002D2BA5" w:rsidP="00843869">
      <w:pPr>
        <w:pStyle w:val="ListParagraph"/>
        <w:numPr>
          <w:ilvl w:val="1"/>
          <w:numId w:val="1"/>
        </w:numPr>
        <w:rPr>
          <w:color w:val="C00000"/>
          <w:sz w:val="32"/>
          <w:szCs w:val="32"/>
        </w:rPr>
      </w:pPr>
      <w:r w:rsidRPr="002D2BA5">
        <w:rPr>
          <w:color w:val="C00000"/>
          <w:sz w:val="32"/>
          <w:szCs w:val="32"/>
        </w:rPr>
        <w:t>OC to list</w:t>
      </w:r>
      <w:r w:rsidR="00E8531B">
        <w:rPr>
          <w:color w:val="C00000"/>
          <w:sz w:val="32"/>
          <w:szCs w:val="32"/>
        </w:rPr>
        <w:t xml:space="preserve"> Lead County tasks</w:t>
      </w:r>
      <w:r w:rsidRPr="002D2BA5">
        <w:rPr>
          <w:color w:val="C00000"/>
          <w:sz w:val="32"/>
          <w:szCs w:val="32"/>
        </w:rPr>
        <w:t xml:space="preserve"> and time requirements</w:t>
      </w:r>
      <w:r w:rsidR="00E8531B">
        <w:rPr>
          <w:color w:val="C00000"/>
          <w:sz w:val="32"/>
          <w:szCs w:val="32"/>
        </w:rPr>
        <w:t xml:space="preserve"> for various SECURE activities</w:t>
      </w:r>
    </w:p>
    <w:p w:rsidR="00EE5ACF" w:rsidRPr="00EE5ACF" w:rsidRDefault="00EE5ACF" w:rsidP="00EE5ACF">
      <w:pPr>
        <w:pStyle w:val="ListParagraph"/>
        <w:ind w:left="1155"/>
        <w:rPr>
          <w:sz w:val="32"/>
          <w:szCs w:val="32"/>
        </w:rPr>
      </w:pPr>
    </w:p>
    <w:p w:rsidR="00EE5ACF" w:rsidRDefault="00756E8C" w:rsidP="00EE5AC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Next SECURE Owners Meeting</w:t>
      </w:r>
    </w:p>
    <w:p w:rsidR="002D2BA5" w:rsidRDefault="002D2BA5" w:rsidP="002D2BA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OC To host next Owners Meeting on April 5</w:t>
      </w:r>
      <w:r w:rsidRPr="002D2B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11:00</w:t>
      </w:r>
    </w:p>
    <w:p w:rsidR="00EE5ACF" w:rsidRDefault="00EE5ACF">
      <w:pPr>
        <w:rPr>
          <w:sz w:val="32"/>
          <w:szCs w:val="32"/>
        </w:rPr>
      </w:pPr>
    </w:p>
    <w:p w:rsidR="00EE5ACF" w:rsidRDefault="00EE5ACF">
      <w:pPr>
        <w:rPr>
          <w:sz w:val="32"/>
          <w:szCs w:val="32"/>
        </w:rPr>
      </w:pPr>
    </w:p>
    <w:p w:rsidR="00EE5ACF" w:rsidRPr="00EE5ACF" w:rsidRDefault="00EE5ACF">
      <w:pPr>
        <w:rPr>
          <w:sz w:val="32"/>
          <w:szCs w:val="32"/>
        </w:rPr>
      </w:pPr>
    </w:p>
    <w:sectPr w:rsidR="00EE5ACF" w:rsidRPr="00EE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8B" w:rsidRDefault="00650A8B" w:rsidP="006F30F4">
      <w:pPr>
        <w:spacing w:after="0" w:line="240" w:lineRule="auto"/>
      </w:pPr>
      <w:r>
        <w:separator/>
      </w:r>
    </w:p>
  </w:endnote>
  <w:endnote w:type="continuationSeparator" w:id="0">
    <w:p w:rsidR="00650A8B" w:rsidRDefault="00650A8B" w:rsidP="006F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8B" w:rsidRDefault="00650A8B" w:rsidP="006F30F4">
      <w:pPr>
        <w:spacing w:after="0" w:line="240" w:lineRule="auto"/>
      </w:pPr>
      <w:r>
        <w:separator/>
      </w:r>
    </w:p>
  </w:footnote>
  <w:footnote w:type="continuationSeparator" w:id="0">
    <w:p w:rsidR="00650A8B" w:rsidRDefault="00650A8B" w:rsidP="006F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90D"/>
    <w:multiLevelType w:val="hybridMultilevel"/>
    <w:tmpl w:val="22CA0D36"/>
    <w:lvl w:ilvl="0" w:tplc="5518071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F"/>
    <w:rsid w:val="000E732A"/>
    <w:rsid w:val="00184E60"/>
    <w:rsid w:val="002A65BD"/>
    <w:rsid w:val="002D2BA5"/>
    <w:rsid w:val="003637A8"/>
    <w:rsid w:val="003A1F1E"/>
    <w:rsid w:val="003A5E53"/>
    <w:rsid w:val="003D280B"/>
    <w:rsid w:val="00412B79"/>
    <w:rsid w:val="00454E2F"/>
    <w:rsid w:val="004D764E"/>
    <w:rsid w:val="0052363F"/>
    <w:rsid w:val="0062347F"/>
    <w:rsid w:val="00650A8B"/>
    <w:rsid w:val="006F05F9"/>
    <w:rsid w:val="006F30F4"/>
    <w:rsid w:val="00756E8C"/>
    <w:rsid w:val="00757B2C"/>
    <w:rsid w:val="00772CA9"/>
    <w:rsid w:val="00776BEC"/>
    <w:rsid w:val="0082762C"/>
    <w:rsid w:val="00843869"/>
    <w:rsid w:val="008B0548"/>
    <w:rsid w:val="008F4E09"/>
    <w:rsid w:val="009026C6"/>
    <w:rsid w:val="009B08F6"/>
    <w:rsid w:val="00A47A3C"/>
    <w:rsid w:val="00A75787"/>
    <w:rsid w:val="00AB7236"/>
    <w:rsid w:val="00AD4A50"/>
    <w:rsid w:val="00C61EEF"/>
    <w:rsid w:val="00CB7273"/>
    <w:rsid w:val="00CF4AD2"/>
    <w:rsid w:val="00D016D4"/>
    <w:rsid w:val="00D302CC"/>
    <w:rsid w:val="00D64B0C"/>
    <w:rsid w:val="00DB301A"/>
    <w:rsid w:val="00DF0E36"/>
    <w:rsid w:val="00E142BB"/>
    <w:rsid w:val="00E8531B"/>
    <w:rsid w:val="00EB1B46"/>
    <w:rsid w:val="00EE5ACF"/>
    <w:rsid w:val="00EF5958"/>
    <w:rsid w:val="00F80392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0F4"/>
  </w:style>
  <w:style w:type="paragraph" w:styleId="Footer">
    <w:name w:val="footer"/>
    <w:basedOn w:val="Normal"/>
    <w:link w:val="Foot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0F4"/>
  </w:style>
  <w:style w:type="paragraph" w:styleId="Footer">
    <w:name w:val="footer"/>
    <w:basedOn w:val="Normal"/>
    <w:link w:val="Foot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Ohanesian, Dana</dc:creator>
  <cp:lastModifiedBy>coplandp</cp:lastModifiedBy>
  <cp:revision>2</cp:revision>
  <dcterms:created xsi:type="dcterms:W3CDTF">2017-01-18T18:43:00Z</dcterms:created>
  <dcterms:modified xsi:type="dcterms:W3CDTF">2017-01-18T18:43:00Z</dcterms:modified>
</cp:coreProperties>
</file>