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66" w:rsidRPr="00DA5D66" w:rsidRDefault="00DA5D66" w:rsidP="00DA5D66">
      <w:pPr>
        <w:jc w:val="center"/>
        <w:rPr>
          <w:rFonts w:asciiTheme="minorHAnsi" w:hAnsiTheme="minorHAnsi"/>
          <w:sz w:val="20"/>
          <w:szCs w:val="20"/>
        </w:rPr>
      </w:pPr>
      <w:bookmarkStart w:id="0" w:name="_GoBack"/>
      <w:bookmarkEnd w:id="0"/>
    </w:p>
    <w:tbl>
      <w:tblPr>
        <w:tblStyle w:val="TableGrid"/>
        <w:tblW w:w="10080" w:type="dxa"/>
        <w:tblInd w:w="108" w:type="dxa"/>
        <w:tblLook w:val="04A0" w:firstRow="1" w:lastRow="0" w:firstColumn="1" w:lastColumn="0" w:noHBand="0" w:noVBand="1"/>
      </w:tblPr>
      <w:tblGrid>
        <w:gridCol w:w="4320"/>
        <w:gridCol w:w="720"/>
        <w:gridCol w:w="4320"/>
        <w:gridCol w:w="720"/>
      </w:tblGrid>
      <w:tr w:rsidR="00102EB2" w:rsidTr="0057758C">
        <w:trPr>
          <w:trHeight w:val="20"/>
        </w:trPr>
        <w:tc>
          <w:tcPr>
            <w:tcW w:w="4320" w:type="dxa"/>
          </w:tcPr>
          <w:p w:rsidR="00102EB2" w:rsidRDefault="00102EB2" w:rsidP="00C56E8E">
            <w:pPr>
              <w:rPr>
                <w:rFonts w:asciiTheme="minorHAnsi" w:hAnsiTheme="minorHAnsi" w:cstheme="minorHAnsi"/>
                <w:sz w:val="20"/>
                <w:szCs w:val="20"/>
              </w:rPr>
            </w:pPr>
            <w:r>
              <w:rPr>
                <w:rFonts w:asciiTheme="minorHAnsi" w:hAnsiTheme="minorHAnsi" w:cstheme="minorHAnsi"/>
                <w:sz w:val="20"/>
                <w:szCs w:val="20"/>
              </w:rPr>
              <w:t>Dana Ohanesian, Orange County</w:t>
            </w:r>
          </w:p>
        </w:tc>
        <w:tc>
          <w:tcPr>
            <w:tcW w:w="720" w:type="dxa"/>
          </w:tcPr>
          <w:p w:rsidR="00102EB2" w:rsidRPr="003903BA" w:rsidRDefault="00102EB2" w:rsidP="0083686F">
            <w:pPr>
              <w:jc w:val="center"/>
              <w:rPr>
                <w:rFonts w:asciiTheme="minorHAnsi" w:hAnsiTheme="minorHAnsi" w:cstheme="minorHAnsi"/>
                <w:color w:val="000000" w:themeColor="text1"/>
                <w:sz w:val="20"/>
                <w:szCs w:val="20"/>
              </w:rPr>
            </w:pPr>
            <w:r w:rsidRPr="003903BA">
              <w:rPr>
                <w:rFonts w:asciiTheme="minorHAnsi" w:hAnsiTheme="minorHAnsi" w:cstheme="minorHAnsi"/>
                <w:color w:val="000000" w:themeColor="text1"/>
                <w:sz w:val="20"/>
                <w:szCs w:val="20"/>
              </w:rPr>
              <w:t>X</w:t>
            </w:r>
          </w:p>
        </w:tc>
        <w:tc>
          <w:tcPr>
            <w:tcW w:w="4320" w:type="dxa"/>
          </w:tcPr>
          <w:p w:rsidR="00102EB2" w:rsidRPr="00102EB2" w:rsidRDefault="00102EB2" w:rsidP="00710610">
            <w:pPr>
              <w:rPr>
                <w:rFonts w:asciiTheme="minorHAnsi" w:hAnsiTheme="minorHAnsi" w:cstheme="minorHAnsi"/>
                <w:b/>
                <w:sz w:val="20"/>
                <w:szCs w:val="20"/>
              </w:rPr>
            </w:pPr>
            <w:r w:rsidRPr="00102EB2">
              <w:rPr>
                <w:rFonts w:asciiTheme="minorHAnsi" w:hAnsiTheme="minorHAnsi" w:cstheme="minorHAnsi"/>
                <w:b/>
                <w:sz w:val="20"/>
                <w:szCs w:val="20"/>
              </w:rPr>
              <w:t>Monique Blakely, Los Angeles County</w:t>
            </w:r>
          </w:p>
        </w:tc>
        <w:tc>
          <w:tcPr>
            <w:tcW w:w="720" w:type="dxa"/>
          </w:tcPr>
          <w:p w:rsidR="00102EB2" w:rsidRDefault="00102EB2" w:rsidP="00C809F0">
            <w:pPr>
              <w:jc w:val="center"/>
              <w:rPr>
                <w:rFonts w:asciiTheme="minorHAnsi" w:hAnsiTheme="minorHAnsi" w:cstheme="minorHAnsi"/>
                <w:sz w:val="20"/>
                <w:szCs w:val="20"/>
              </w:rPr>
            </w:pPr>
            <w:r>
              <w:rPr>
                <w:rFonts w:asciiTheme="minorHAnsi" w:hAnsiTheme="minorHAnsi" w:cstheme="minorHAnsi"/>
                <w:sz w:val="20"/>
                <w:szCs w:val="20"/>
              </w:rPr>
              <w:t>X</w:t>
            </w:r>
          </w:p>
        </w:tc>
      </w:tr>
      <w:tr w:rsidR="00102EB2" w:rsidTr="0057758C">
        <w:trPr>
          <w:trHeight w:val="20"/>
        </w:trPr>
        <w:tc>
          <w:tcPr>
            <w:tcW w:w="4320" w:type="dxa"/>
          </w:tcPr>
          <w:p w:rsidR="00102EB2" w:rsidRDefault="00102EB2" w:rsidP="00C56E8E">
            <w:pPr>
              <w:rPr>
                <w:rFonts w:asciiTheme="minorHAnsi" w:hAnsiTheme="minorHAnsi" w:cstheme="minorHAnsi"/>
                <w:sz w:val="20"/>
                <w:szCs w:val="20"/>
              </w:rPr>
            </w:pPr>
            <w:r>
              <w:rPr>
                <w:rFonts w:asciiTheme="minorHAnsi" w:hAnsiTheme="minorHAnsi" w:cstheme="minorHAnsi"/>
                <w:sz w:val="20"/>
                <w:szCs w:val="20"/>
              </w:rPr>
              <w:t>Susie Sullivan, Orange County</w:t>
            </w:r>
          </w:p>
        </w:tc>
        <w:tc>
          <w:tcPr>
            <w:tcW w:w="720" w:type="dxa"/>
          </w:tcPr>
          <w:p w:rsidR="00102EB2" w:rsidRPr="003903BA" w:rsidRDefault="00102EB2" w:rsidP="0083686F">
            <w:pPr>
              <w:jc w:val="center"/>
              <w:rPr>
                <w:rFonts w:asciiTheme="minorHAnsi" w:hAnsiTheme="minorHAnsi" w:cstheme="minorHAnsi"/>
                <w:color w:val="000000" w:themeColor="text1"/>
                <w:sz w:val="20"/>
                <w:szCs w:val="20"/>
              </w:rPr>
            </w:pPr>
            <w:r>
              <w:rPr>
                <w:rFonts w:asciiTheme="minorHAnsi" w:hAnsiTheme="minorHAnsi" w:cstheme="minorHAnsi"/>
                <w:sz w:val="20"/>
                <w:szCs w:val="20"/>
              </w:rPr>
              <w:t>X</w:t>
            </w:r>
          </w:p>
        </w:tc>
        <w:tc>
          <w:tcPr>
            <w:tcW w:w="4320" w:type="dxa"/>
          </w:tcPr>
          <w:p w:rsidR="00102EB2" w:rsidRPr="00102EB2" w:rsidRDefault="00102EB2" w:rsidP="00710610">
            <w:pPr>
              <w:rPr>
                <w:rFonts w:asciiTheme="minorHAnsi" w:hAnsiTheme="minorHAnsi" w:cstheme="minorHAnsi"/>
                <w:b/>
                <w:sz w:val="20"/>
                <w:szCs w:val="20"/>
              </w:rPr>
            </w:pPr>
            <w:r w:rsidRPr="00102EB2">
              <w:rPr>
                <w:rFonts w:asciiTheme="minorHAnsi" w:hAnsiTheme="minorHAnsi" w:cstheme="minorHAnsi"/>
                <w:b/>
                <w:sz w:val="20"/>
                <w:szCs w:val="20"/>
              </w:rPr>
              <w:t>Jaime Pailma, Los Angeles County</w:t>
            </w:r>
          </w:p>
        </w:tc>
        <w:tc>
          <w:tcPr>
            <w:tcW w:w="720" w:type="dxa"/>
          </w:tcPr>
          <w:p w:rsidR="00102EB2" w:rsidRDefault="00102EB2" w:rsidP="00C809F0">
            <w:pPr>
              <w:jc w:val="center"/>
              <w:rPr>
                <w:rFonts w:asciiTheme="minorHAnsi" w:hAnsiTheme="minorHAnsi" w:cstheme="minorHAnsi"/>
                <w:sz w:val="20"/>
                <w:szCs w:val="20"/>
              </w:rPr>
            </w:pPr>
            <w:r>
              <w:rPr>
                <w:rFonts w:asciiTheme="minorHAnsi" w:hAnsiTheme="minorHAnsi" w:cstheme="minorHAnsi"/>
                <w:sz w:val="20"/>
                <w:szCs w:val="20"/>
              </w:rPr>
              <w:t>X</w:t>
            </w:r>
          </w:p>
        </w:tc>
      </w:tr>
      <w:tr w:rsidR="00102EB2" w:rsidTr="0057758C">
        <w:trPr>
          <w:trHeight w:val="20"/>
        </w:trPr>
        <w:tc>
          <w:tcPr>
            <w:tcW w:w="4320" w:type="dxa"/>
          </w:tcPr>
          <w:p w:rsidR="00102EB2" w:rsidRDefault="002E6B1B" w:rsidP="004C7EFF">
            <w:pPr>
              <w:rPr>
                <w:rFonts w:asciiTheme="minorHAnsi" w:hAnsiTheme="minorHAnsi" w:cstheme="minorHAnsi"/>
                <w:sz w:val="20"/>
                <w:szCs w:val="20"/>
              </w:rPr>
            </w:pPr>
            <w:r>
              <w:rPr>
                <w:rFonts w:asciiTheme="minorHAnsi" w:hAnsiTheme="minorHAnsi" w:cstheme="minorHAnsi"/>
                <w:sz w:val="20"/>
                <w:szCs w:val="20"/>
              </w:rPr>
              <w:t>Rosa Chavez, Orange County</w:t>
            </w:r>
          </w:p>
        </w:tc>
        <w:tc>
          <w:tcPr>
            <w:tcW w:w="720" w:type="dxa"/>
          </w:tcPr>
          <w:p w:rsidR="00102EB2" w:rsidRDefault="00102EB2" w:rsidP="0083686F">
            <w:pPr>
              <w:jc w:val="center"/>
              <w:rPr>
                <w:rFonts w:asciiTheme="minorHAnsi" w:hAnsiTheme="minorHAnsi" w:cstheme="minorHAnsi"/>
                <w:sz w:val="20"/>
                <w:szCs w:val="20"/>
              </w:rPr>
            </w:pPr>
            <w:r>
              <w:rPr>
                <w:rFonts w:asciiTheme="minorHAnsi" w:hAnsiTheme="minorHAnsi" w:cstheme="minorHAnsi"/>
                <w:sz w:val="20"/>
                <w:szCs w:val="20"/>
              </w:rPr>
              <w:t>X</w:t>
            </w:r>
          </w:p>
        </w:tc>
        <w:tc>
          <w:tcPr>
            <w:tcW w:w="4320" w:type="dxa"/>
          </w:tcPr>
          <w:p w:rsidR="00102EB2" w:rsidRPr="00102EB2" w:rsidRDefault="00102EB2" w:rsidP="00FE1B86">
            <w:pPr>
              <w:rPr>
                <w:rFonts w:asciiTheme="minorHAnsi" w:hAnsiTheme="minorHAnsi" w:cstheme="minorHAnsi"/>
                <w:b/>
                <w:sz w:val="20"/>
                <w:szCs w:val="20"/>
              </w:rPr>
            </w:pPr>
            <w:r>
              <w:rPr>
                <w:rFonts w:asciiTheme="minorHAnsi" w:hAnsiTheme="minorHAnsi" w:cstheme="minorHAnsi"/>
                <w:b/>
                <w:sz w:val="20"/>
                <w:szCs w:val="20"/>
              </w:rPr>
              <w:t>Val Wood, San Diego County</w:t>
            </w:r>
          </w:p>
        </w:tc>
        <w:tc>
          <w:tcPr>
            <w:tcW w:w="720" w:type="dxa"/>
          </w:tcPr>
          <w:p w:rsidR="00102EB2" w:rsidRDefault="00102EB2" w:rsidP="00C809F0">
            <w:pPr>
              <w:jc w:val="center"/>
              <w:rPr>
                <w:rFonts w:asciiTheme="minorHAnsi" w:hAnsiTheme="minorHAnsi" w:cstheme="minorHAnsi"/>
                <w:sz w:val="20"/>
                <w:szCs w:val="20"/>
              </w:rPr>
            </w:pPr>
            <w:r>
              <w:rPr>
                <w:rFonts w:asciiTheme="minorHAnsi" w:hAnsiTheme="minorHAnsi" w:cstheme="minorHAnsi"/>
                <w:sz w:val="20"/>
                <w:szCs w:val="20"/>
              </w:rPr>
              <w:t>X</w:t>
            </w:r>
          </w:p>
        </w:tc>
      </w:tr>
      <w:tr w:rsidR="00102EB2" w:rsidTr="0057758C">
        <w:trPr>
          <w:trHeight w:val="20"/>
        </w:trPr>
        <w:tc>
          <w:tcPr>
            <w:tcW w:w="4320" w:type="dxa"/>
          </w:tcPr>
          <w:p w:rsidR="00102EB2" w:rsidRPr="00E944DB" w:rsidRDefault="002E6B1B" w:rsidP="003267E5">
            <w:pPr>
              <w:rPr>
                <w:rFonts w:asciiTheme="minorHAnsi" w:hAnsiTheme="minorHAnsi" w:cstheme="minorHAnsi"/>
                <w:sz w:val="20"/>
                <w:szCs w:val="20"/>
              </w:rPr>
            </w:pPr>
            <w:r>
              <w:rPr>
                <w:rFonts w:asciiTheme="minorHAnsi" w:hAnsiTheme="minorHAnsi" w:cstheme="minorHAnsi"/>
                <w:sz w:val="20"/>
                <w:szCs w:val="20"/>
              </w:rPr>
              <w:t>Patrick Copland, Orange County</w:t>
            </w:r>
          </w:p>
        </w:tc>
        <w:tc>
          <w:tcPr>
            <w:tcW w:w="720" w:type="dxa"/>
          </w:tcPr>
          <w:p w:rsidR="00102EB2" w:rsidRPr="00C56E8E" w:rsidRDefault="00102EB2" w:rsidP="0083686F">
            <w:pPr>
              <w:jc w:val="center"/>
              <w:rPr>
                <w:rFonts w:asciiTheme="minorHAnsi" w:hAnsiTheme="minorHAnsi" w:cstheme="minorHAnsi"/>
                <w:color w:val="FF0000"/>
                <w:sz w:val="20"/>
                <w:szCs w:val="20"/>
              </w:rPr>
            </w:pPr>
            <w:r>
              <w:rPr>
                <w:rFonts w:asciiTheme="minorHAnsi" w:hAnsiTheme="minorHAnsi" w:cstheme="minorHAnsi"/>
                <w:sz w:val="20"/>
                <w:szCs w:val="20"/>
              </w:rPr>
              <w:t>X</w:t>
            </w:r>
          </w:p>
        </w:tc>
        <w:tc>
          <w:tcPr>
            <w:tcW w:w="4320" w:type="dxa"/>
          </w:tcPr>
          <w:p w:rsidR="00102EB2" w:rsidRPr="00102EB2" w:rsidRDefault="00102EB2" w:rsidP="00FE1B86">
            <w:pPr>
              <w:rPr>
                <w:rFonts w:asciiTheme="minorHAnsi" w:hAnsiTheme="minorHAnsi" w:cstheme="minorHAnsi"/>
                <w:b/>
                <w:sz w:val="20"/>
                <w:szCs w:val="20"/>
              </w:rPr>
            </w:pPr>
            <w:r>
              <w:rPr>
                <w:rFonts w:asciiTheme="minorHAnsi" w:hAnsiTheme="minorHAnsi" w:cstheme="minorHAnsi"/>
                <w:b/>
                <w:sz w:val="20"/>
                <w:szCs w:val="20"/>
              </w:rPr>
              <w:t>Rolf Bishop, San Diego County</w:t>
            </w:r>
          </w:p>
        </w:tc>
        <w:tc>
          <w:tcPr>
            <w:tcW w:w="720" w:type="dxa"/>
          </w:tcPr>
          <w:p w:rsidR="00102EB2" w:rsidRPr="00D135D3" w:rsidRDefault="00102EB2" w:rsidP="00C809F0">
            <w:pPr>
              <w:jc w:val="center"/>
              <w:rPr>
                <w:rFonts w:asciiTheme="minorHAnsi" w:hAnsiTheme="minorHAnsi" w:cstheme="minorHAnsi"/>
                <w:sz w:val="20"/>
                <w:szCs w:val="20"/>
              </w:rPr>
            </w:pPr>
            <w:r>
              <w:rPr>
                <w:rFonts w:asciiTheme="minorHAnsi" w:hAnsiTheme="minorHAnsi" w:cstheme="minorHAnsi"/>
                <w:sz w:val="20"/>
                <w:szCs w:val="20"/>
              </w:rPr>
              <w:t>X</w:t>
            </w:r>
          </w:p>
        </w:tc>
      </w:tr>
      <w:tr w:rsidR="00102EB2" w:rsidTr="0057758C">
        <w:trPr>
          <w:trHeight w:val="20"/>
        </w:trPr>
        <w:tc>
          <w:tcPr>
            <w:tcW w:w="4320" w:type="dxa"/>
          </w:tcPr>
          <w:p w:rsidR="00102EB2" w:rsidRPr="00E944DB" w:rsidRDefault="002E6B1B" w:rsidP="003267E5">
            <w:pPr>
              <w:rPr>
                <w:rFonts w:asciiTheme="minorHAnsi" w:hAnsiTheme="minorHAnsi" w:cstheme="minorHAnsi"/>
                <w:sz w:val="20"/>
                <w:szCs w:val="20"/>
              </w:rPr>
            </w:pPr>
            <w:r>
              <w:rPr>
                <w:rFonts w:asciiTheme="minorHAnsi" w:hAnsiTheme="minorHAnsi" w:cstheme="minorHAnsi"/>
                <w:sz w:val="20"/>
                <w:szCs w:val="20"/>
              </w:rPr>
              <w:t>Michele Martinez-Barrera, Riverside County</w:t>
            </w:r>
          </w:p>
        </w:tc>
        <w:tc>
          <w:tcPr>
            <w:tcW w:w="720" w:type="dxa"/>
          </w:tcPr>
          <w:p w:rsidR="00102EB2" w:rsidRPr="00D135D3" w:rsidRDefault="00102EB2" w:rsidP="00B22616">
            <w:pPr>
              <w:jc w:val="center"/>
              <w:rPr>
                <w:rFonts w:asciiTheme="minorHAnsi" w:hAnsiTheme="minorHAnsi" w:cstheme="minorHAnsi"/>
                <w:sz w:val="20"/>
                <w:szCs w:val="20"/>
              </w:rPr>
            </w:pPr>
            <w:r>
              <w:rPr>
                <w:rFonts w:asciiTheme="minorHAnsi" w:hAnsiTheme="minorHAnsi" w:cstheme="minorHAnsi"/>
                <w:sz w:val="20"/>
                <w:szCs w:val="20"/>
              </w:rPr>
              <w:t>X</w:t>
            </w:r>
          </w:p>
        </w:tc>
        <w:tc>
          <w:tcPr>
            <w:tcW w:w="4320" w:type="dxa"/>
          </w:tcPr>
          <w:p w:rsidR="00102EB2" w:rsidRPr="00102EB2" w:rsidRDefault="00102EB2" w:rsidP="00C56E8E">
            <w:pPr>
              <w:rPr>
                <w:rFonts w:asciiTheme="minorHAnsi" w:hAnsiTheme="minorHAnsi" w:cstheme="minorHAnsi"/>
                <w:b/>
                <w:sz w:val="20"/>
                <w:szCs w:val="20"/>
              </w:rPr>
            </w:pPr>
            <w:r w:rsidRPr="00102EB2">
              <w:rPr>
                <w:rFonts w:asciiTheme="minorHAnsi" w:hAnsiTheme="minorHAnsi" w:cstheme="minorHAnsi"/>
                <w:b/>
                <w:sz w:val="20"/>
                <w:szCs w:val="20"/>
              </w:rPr>
              <w:t>Lucy Siebern, San Diego County</w:t>
            </w:r>
          </w:p>
        </w:tc>
        <w:tc>
          <w:tcPr>
            <w:tcW w:w="720" w:type="dxa"/>
          </w:tcPr>
          <w:p w:rsidR="00102EB2" w:rsidRPr="00D135D3" w:rsidRDefault="00102EB2" w:rsidP="00C809F0">
            <w:pPr>
              <w:jc w:val="center"/>
              <w:rPr>
                <w:rFonts w:asciiTheme="minorHAnsi" w:hAnsiTheme="minorHAnsi" w:cstheme="minorHAnsi"/>
                <w:sz w:val="20"/>
                <w:szCs w:val="20"/>
              </w:rPr>
            </w:pPr>
            <w:r>
              <w:rPr>
                <w:rFonts w:asciiTheme="minorHAnsi" w:hAnsiTheme="minorHAnsi" w:cstheme="minorHAnsi"/>
                <w:sz w:val="20"/>
                <w:szCs w:val="20"/>
              </w:rPr>
              <w:t>X</w:t>
            </w:r>
          </w:p>
        </w:tc>
      </w:tr>
      <w:tr w:rsidR="002E6B1B" w:rsidTr="0057758C">
        <w:trPr>
          <w:trHeight w:val="20"/>
        </w:trPr>
        <w:tc>
          <w:tcPr>
            <w:tcW w:w="4320" w:type="dxa"/>
          </w:tcPr>
          <w:p w:rsidR="002E6B1B" w:rsidRDefault="002E6B1B" w:rsidP="003267E5">
            <w:pPr>
              <w:rPr>
                <w:rFonts w:asciiTheme="minorHAnsi" w:hAnsiTheme="minorHAnsi" w:cstheme="minorHAnsi"/>
                <w:sz w:val="20"/>
                <w:szCs w:val="20"/>
              </w:rPr>
            </w:pPr>
            <w:r>
              <w:rPr>
                <w:rFonts w:asciiTheme="minorHAnsi" w:hAnsiTheme="minorHAnsi" w:cstheme="minorHAnsi"/>
                <w:sz w:val="20"/>
                <w:szCs w:val="20"/>
              </w:rPr>
              <w:t>Melissa Garcia, Riverside County</w:t>
            </w:r>
          </w:p>
        </w:tc>
        <w:tc>
          <w:tcPr>
            <w:tcW w:w="720" w:type="dxa"/>
          </w:tcPr>
          <w:p w:rsidR="002E6B1B" w:rsidRDefault="002E6B1B" w:rsidP="00B22616">
            <w:pPr>
              <w:jc w:val="center"/>
              <w:rPr>
                <w:rFonts w:asciiTheme="minorHAnsi" w:hAnsiTheme="minorHAnsi" w:cstheme="minorHAnsi"/>
                <w:sz w:val="20"/>
                <w:szCs w:val="20"/>
              </w:rPr>
            </w:pPr>
            <w:r>
              <w:rPr>
                <w:rFonts w:asciiTheme="minorHAnsi" w:hAnsiTheme="minorHAnsi" w:cstheme="minorHAnsi"/>
                <w:sz w:val="20"/>
                <w:szCs w:val="20"/>
              </w:rPr>
              <w:t>X</w:t>
            </w:r>
          </w:p>
        </w:tc>
        <w:tc>
          <w:tcPr>
            <w:tcW w:w="4320" w:type="dxa"/>
          </w:tcPr>
          <w:p w:rsidR="002E6B1B" w:rsidRPr="00102EB2" w:rsidRDefault="002E6B1B" w:rsidP="00C56E8E">
            <w:pPr>
              <w:rPr>
                <w:rFonts w:asciiTheme="minorHAnsi" w:hAnsiTheme="minorHAnsi" w:cstheme="minorHAnsi"/>
                <w:b/>
                <w:sz w:val="20"/>
                <w:szCs w:val="20"/>
              </w:rPr>
            </w:pPr>
          </w:p>
        </w:tc>
        <w:tc>
          <w:tcPr>
            <w:tcW w:w="720" w:type="dxa"/>
          </w:tcPr>
          <w:p w:rsidR="002E6B1B" w:rsidRDefault="002E6B1B" w:rsidP="00C809F0">
            <w:pPr>
              <w:jc w:val="center"/>
              <w:rPr>
                <w:rFonts w:asciiTheme="minorHAnsi" w:hAnsiTheme="minorHAnsi" w:cstheme="minorHAnsi"/>
                <w:sz w:val="20"/>
                <w:szCs w:val="20"/>
              </w:rPr>
            </w:pPr>
          </w:p>
        </w:tc>
      </w:tr>
    </w:tbl>
    <w:p w:rsidR="00F27886" w:rsidRDefault="00F27886" w:rsidP="002C7152">
      <w:pPr>
        <w:ind w:left="1440" w:hanging="1440"/>
        <w:jc w:val="both"/>
        <w:rPr>
          <w:rFonts w:asciiTheme="minorHAnsi" w:hAnsiTheme="minorHAnsi" w:cstheme="minorHAnsi"/>
          <w:sz w:val="16"/>
          <w:szCs w:val="16"/>
        </w:rPr>
      </w:pPr>
    </w:p>
    <w:p w:rsidR="003641A4" w:rsidRDefault="003641A4" w:rsidP="002C7152">
      <w:pPr>
        <w:ind w:left="1440" w:hanging="1440"/>
        <w:jc w:val="both"/>
        <w:rPr>
          <w:rFonts w:asciiTheme="minorHAnsi" w:hAnsiTheme="minorHAnsi" w:cstheme="minorHAnsi"/>
          <w:sz w:val="16"/>
          <w:szCs w:val="16"/>
        </w:rPr>
      </w:pPr>
    </w:p>
    <w:p w:rsidR="007A0B5F" w:rsidRPr="006E50EE" w:rsidRDefault="006038D9" w:rsidP="007F602F">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The meeting started at </w:t>
      </w:r>
      <w:r w:rsidR="00552DE9">
        <w:rPr>
          <w:rFonts w:asciiTheme="minorHAnsi" w:hAnsiTheme="minorHAnsi" w:cstheme="minorHAnsi"/>
          <w:bCs/>
          <w:sz w:val="22"/>
          <w:szCs w:val="22"/>
        </w:rPr>
        <w:t>1</w:t>
      </w:r>
      <w:r w:rsidR="005E2E5F">
        <w:rPr>
          <w:rFonts w:asciiTheme="minorHAnsi" w:hAnsiTheme="minorHAnsi" w:cstheme="minorHAnsi"/>
          <w:bCs/>
          <w:sz w:val="22"/>
          <w:szCs w:val="22"/>
        </w:rPr>
        <w:t>:</w:t>
      </w:r>
      <w:r w:rsidR="00552DE9">
        <w:rPr>
          <w:rFonts w:asciiTheme="minorHAnsi" w:hAnsiTheme="minorHAnsi" w:cstheme="minorHAnsi"/>
          <w:bCs/>
          <w:sz w:val="22"/>
          <w:szCs w:val="22"/>
        </w:rPr>
        <w:t>3</w:t>
      </w:r>
      <w:r w:rsidR="00102EB2">
        <w:rPr>
          <w:rFonts w:asciiTheme="minorHAnsi" w:hAnsiTheme="minorHAnsi" w:cstheme="minorHAnsi"/>
          <w:bCs/>
          <w:sz w:val="22"/>
          <w:szCs w:val="22"/>
        </w:rPr>
        <w:t>0</w:t>
      </w:r>
      <w:r w:rsidR="000D642E">
        <w:rPr>
          <w:rFonts w:asciiTheme="minorHAnsi" w:hAnsiTheme="minorHAnsi" w:cstheme="minorHAnsi"/>
          <w:bCs/>
          <w:sz w:val="22"/>
          <w:szCs w:val="22"/>
        </w:rPr>
        <w:t xml:space="preserve"> p.m.  </w:t>
      </w:r>
      <w:r w:rsidR="00E0310B" w:rsidRPr="006E50EE">
        <w:rPr>
          <w:rFonts w:asciiTheme="minorHAnsi" w:hAnsiTheme="minorHAnsi" w:cstheme="minorHAnsi"/>
          <w:bCs/>
          <w:sz w:val="22"/>
          <w:szCs w:val="22"/>
        </w:rPr>
        <w:t xml:space="preserve">Roll </w:t>
      </w:r>
      <w:r w:rsidR="000D642E">
        <w:rPr>
          <w:rFonts w:asciiTheme="minorHAnsi" w:hAnsiTheme="minorHAnsi" w:cstheme="minorHAnsi"/>
          <w:bCs/>
          <w:sz w:val="22"/>
          <w:szCs w:val="22"/>
        </w:rPr>
        <w:t>c</w:t>
      </w:r>
      <w:r w:rsidR="00E0310B" w:rsidRPr="006E50EE">
        <w:rPr>
          <w:rFonts w:asciiTheme="minorHAnsi" w:hAnsiTheme="minorHAnsi" w:cstheme="minorHAnsi"/>
          <w:bCs/>
          <w:sz w:val="22"/>
          <w:szCs w:val="22"/>
        </w:rPr>
        <w:t>all</w:t>
      </w:r>
      <w:r w:rsidR="000D642E">
        <w:rPr>
          <w:rFonts w:asciiTheme="minorHAnsi" w:hAnsiTheme="minorHAnsi" w:cstheme="minorHAnsi"/>
          <w:bCs/>
          <w:sz w:val="22"/>
          <w:szCs w:val="22"/>
        </w:rPr>
        <w:t xml:space="preserve"> was taken</w:t>
      </w:r>
      <w:r w:rsidR="00E14ED7">
        <w:rPr>
          <w:rFonts w:asciiTheme="minorHAnsi" w:hAnsiTheme="minorHAnsi" w:cstheme="minorHAnsi"/>
          <w:bCs/>
          <w:sz w:val="22"/>
          <w:szCs w:val="22"/>
        </w:rPr>
        <w:t xml:space="preserve"> by </w:t>
      </w:r>
      <w:r w:rsidR="00882933">
        <w:rPr>
          <w:rFonts w:asciiTheme="minorHAnsi" w:hAnsiTheme="minorHAnsi" w:cstheme="minorHAnsi"/>
          <w:bCs/>
          <w:sz w:val="22"/>
          <w:szCs w:val="22"/>
        </w:rPr>
        <w:t>Patrick</w:t>
      </w:r>
      <w:r w:rsidR="000D642E">
        <w:rPr>
          <w:rFonts w:asciiTheme="minorHAnsi" w:hAnsiTheme="minorHAnsi" w:cstheme="minorHAnsi"/>
          <w:bCs/>
          <w:sz w:val="22"/>
          <w:szCs w:val="22"/>
        </w:rPr>
        <w:t>.</w:t>
      </w:r>
      <w:r w:rsidR="007F602F">
        <w:rPr>
          <w:rFonts w:asciiTheme="minorHAnsi" w:hAnsiTheme="minorHAnsi" w:cstheme="minorHAnsi"/>
          <w:bCs/>
          <w:sz w:val="22"/>
          <w:szCs w:val="22"/>
        </w:rPr>
        <w:t xml:space="preserve">  Riverside County informed the group that Bruce </w:t>
      </w:r>
      <w:r w:rsidR="007F602F" w:rsidRPr="007F602F">
        <w:rPr>
          <w:rFonts w:asciiTheme="minorHAnsi" w:hAnsiTheme="minorHAnsi" w:cstheme="minorHAnsi"/>
          <w:bCs/>
          <w:sz w:val="22"/>
          <w:szCs w:val="22"/>
        </w:rPr>
        <w:t>Cristall</w:t>
      </w:r>
      <w:r w:rsidR="007F602F">
        <w:rPr>
          <w:rFonts w:asciiTheme="minorHAnsi" w:hAnsiTheme="minorHAnsi" w:cstheme="minorHAnsi"/>
          <w:bCs/>
          <w:sz w:val="22"/>
          <w:szCs w:val="22"/>
        </w:rPr>
        <w:t xml:space="preserve"> </w:t>
      </w:r>
      <w:r w:rsidR="00F87351">
        <w:rPr>
          <w:rFonts w:asciiTheme="minorHAnsi" w:hAnsiTheme="minorHAnsi" w:cstheme="minorHAnsi"/>
          <w:bCs/>
          <w:sz w:val="22"/>
          <w:szCs w:val="22"/>
        </w:rPr>
        <w:t xml:space="preserve">has </w:t>
      </w:r>
      <w:r w:rsidR="007F602F">
        <w:rPr>
          <w:rFonts w:asciiTheme="minorHAnsi" w:hAnsiTheme="minorHAnsi" w:cstheme="minorHAnsi"/>
          <w:bCs/>
          <w:sz w:val="22"/>
          <w:szCs w:val="22"/>
        </w:rPr>
        <w:t>retired.</w:t>
      </w:r>
    </w:p>
    <w:p w:rsidR="009E3453" w:rsidRPr="009E3453" w:rsidRDefault="009E3453" w:rsidP="009E3453">
      <w:pPr>
        <w:pStyle w:val="ListParagraph"/>
        <w:rPr>
          <w:rFonts w:asciiTheme="minorHAnsi" w:hAnsiTheme="minorHAnsi"/>
          <w:sz w:val="22"/>
          <w:szCs w:val="22"/>
        </w:rPr>
      </w:pPr>
    </w:p>
    <w:p w:rsidR="009E3453" w:rsidRPr="00244E2B" w:rsidRDefault="00B97A88" w:rsidP="009E3453">
      <w:pPr>
        <w:pStyle w:val="ListParagraph"/>
        <w:numPr>
          <w:ilvl w:val="0"/>
          <w:numId w:val="38"/>
        </w:numPr>
        <w:jc w:val="both"/>
        <w:rPr>
          <w:rFonts w:asciiTheme="minorHAnsi" w:hAnsiTheme="minorHAnsi"/>
          <w:sz w:val="22"/>
          <w:szCs w:val="22"/>
        </w:rPr>
      </w:pPr>
      <w:r>
        <w:rPr>
          <w:rFonts w:asciiTheme="minorHAnsi" w:hAnsiTheme="minorHAnsi"/>
          <w:sz w:val="22"/>
          <w:szCs w:val="22"/>
        </w:rPr>
        <w:t xml:space="preserve">Patrick reviewed the </w:t>
      </w:r>
      <w:r w:rsidR="001474F2">
        <w:rPr>
          <w:rFonts w:asciiTheme="minorHAnsi" w:hAnsiTheme="minorHAnsi"/>
          <w:sz w:val="22"/>
          <w:szCs w:val="22"/>
        </w:rPr>
        <w:t xml:space="preserve">agenda </w:t>
      </w:r>
      <w:r>
        <w:rPr>
          <w:rFonts w:asciiTheme="minorHAnsi" w:hAnsiTheme="minorHAnsi"/>
          <w:sz w:val="22"/>
          <w:szCs w:val="22"/>
        </w:rPr>
        <w:t>and moved on to the next agenda item, Open County Discussion.</w:t>
      </w:r>
    </w:p>
    <w:p w:rsidR="009E3453" w:rsidRDefault="009E3453" w:rsidP="009E3453">
      <w:pPr>
        <w:pStyle w:val="ListParagraph"/>
        <w:jc w:val="both"/>
        <w:rPr>
          <w:rFonts w:asciiTheme="minorHAnsi" w:hAnsiTheme="minorHAnsi" w:cstheme="minorHAnsi"/>
          <w:bCs/>
          <w:sz w:val="22"/>
          <w:szCs w:val="22"/>
        </w:rPr>
      </w:pPr>
    </w:p>
    <w:p w:rsidR="009E3453" w:rsidRDefault="006D5EBB" w:rsidP="006D5EBB">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There were no items</w:t>
      </w:r>
      <w:r w:rsidR="00B97A88">
        <w:rPr>
          <w:rFonts w:asciiTheme="minorHAnsi" w:hAnsiTheme="minorHAnsi" w:cstheme="minorHAnsi"/>
          <w:bCs/>
          <w:sz w:val="22"/>
          <w:szCs w:val="22"/>
        </w:rPr>
        <w:t xml:space="preserve"> for the open county discussion, so Patrick moved on to the next agenda item, Owners Meeting Tasks.</w:t>
      </w:r>
    </w:p>
    <w:p w:rsidR="006D5EBB" w:rsidRPr="006D5EBB" w:rsidRDefault="006D5EBB" w:rsidP="006D5EBB">
      <w:pPr>
        <w:jc w:val="both"/>
        <w:rPr>
          <w:rFonts w:asciiTheme="minorHAnsi" w:hAnsiTheme="minorHAnsi" w:cstheme="minorHAnsi"/>
          <w:bCs/>
          <w:sz w:val="22"/>
          <w:szCs w:val="22"/>
        </w:rPr>
      </w:pPr>
    </w:p>
    <w:p w:rsidR="00D53E07" w:rsidRDefault="00B97A88" w:rsidP="00805960">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For </w:t>
      </w:r>
      <w:r w:rsidR="00244E2B" w:rsidRPr="00D53E07">
        <w:rPr>
          <w:rFonts w:asciiTheme="minorHAnsi" w:hAnsiTheme="minorHAnsi" w:cstheme="minorHAnsi"/>
          <w:bCs/>
          <w:sz w:val="22"/>
          <w:szCs w:val="22"/>
        </w:rPr>
        <w:t>Owners Meeting Tasks</w:t>
      </w:r>
      <w:r>
        <w:rPr>
          <w:rFonts w:asciiTheme="minorHAnsi" w:hAnsiTheme="minorHAnsi" w:cstheme="minorHAnsi"/>
          <w:bCs/>
          <w:sz w:val="22"/>
          <w:szCs w:val="22"/>
        </w:rPr>
        <w:t xml:space="preserve">, Patrick </w:t>
      </w:r>
      <w:r w:rsidR="00D87017">
        <w:rPr>
          <w:rFonts w:asciiTheme="minorHAnsi" w:hAnsiTheme="minorHAnsi" w:cstheme="minorHAnsi"/>
          <w:bCs/>
          <w:sz w:val="22"/>
          <w:szCs w:val="22"/>
        </w:rPr>
        <w:t xml:space="preserve">started with </w:t>
      </w:r>
      <w:r>
        <w:rPr>
          <w:rFonts w:asciiTheme="minorHAnsi" w:hAnsiTheme="minorHAnsi" w:cstheme="minorHAnsi"/>
          <w:bCs/>
          <w:sz w:val="22"/>
          <w:szCs w:val="22"/>
        </w:rPr>
        <w:t xml:space="preserve">an update </w:t>
      </w:r>
      <w:r w:rsidR="00DB6DCF" w:rsidRPr="00D53E07">
        <w:rPr>
          <w:rFonts w:asciiTheme="minorHAnsi" w:hAnsiTheme="minorHAnsi" w:cstheme="minorHAnsi"/>
          <w:bCs/>
          <w:sz w:val="22"/>
          <w:szCs w:val="22"/>
        </w:rPr>
        <w:t>for unannounced local inspection</w:t>
      </w:r>
      <w:r w:rsidR="00D171E1" w:rsidRPr="00D53E07">
        <w:rPr>
          <w:rFonts w:asciiTheme="minorHAnsi" w:hAnsiTheme="minorHAnsi" w:cstheme="minorHAnsi"/>
          <w:bCs/>
          <w:sz w:val="22"/>
          <w:szCs w:val="22"/>
        </w:rPr>
        <w:t>s</w:t>
      </w:r>
      <w:r w:rsidR="00DB6DCF" w:rsidRPr="00D53E07">
        <w:rPr>
          <w:rFonts w:asciiTheme="minorHAnsi" w:hAnsiTheme="minorHAnsi" w:cstheme="minorHAnsi"/>
          <w:bCs/>
          <w:sz w:val="22"/>
          <w:szCs w:val="22"/>
        </w:rPr>
        <w:t>,</w:t>
      </w:r>
      <w:r w:rsidR="008E6B52">
        <w:rPr>
          <w:rFonts w:asciiTheme="minorHAnsi" w:hAnsiTheme="minorHAnsi" w:cstheme="minorHAnsi"/>
          <w:bCs/>
          <w:sz w:val="22"/>
          <w:szCs w:val="22"/>
        </w:rPr>
        <w:t xml:space="preserve"> </w:t>
      </w:r>
      <w:r>
        <w:rPr>
          <w:rFonts w:asciiTheme="minorHAnsi" w:hAnsiTheme="minorHAnsi" w:cstheme="minorHAnsi"/>
          <w:bCs/>
          <w:sz w:val="22"/>
          <w:szCs w:val="22"/>
        </w:rPr>
        <w:t xml:space="preserve">stating that </w:t>
      </w:r>
      <w:r w:rsidR="00DB33E3">
        <w:rPr>
          <w:rFonts w:asciiTheme="minorHAnsi" w:hAnsiTheme="minorHAnsi" w:cstheme="minorHAnsi"/>
          <w:bCs/>
          <w:sz w:val="22"/>
          <w:szCs w:val="22"/>
        </w:rPr>
        <w:t>the contract is in place for local inspections in Utah</w:t>
      </w:r>
      <w:r w:rsidR="007F602F">
        <w:rPr>
          <w:rFonts w:asciiTheme="minorHAnsi" w:hAnsiTheme="minorHAnsi" w:cstheme="minorHAnsi"/>
          <w:bCs/>
          <w:sz w:val="22"/>
          <w:szCs w:val="22"/>
        </w:rPr>
        <w:t xml:space="preserve"> by a company called Logan Computers</w:t>
      </w:r>
      <w:r w:rsidR="00DB33E3">
        <w:rPr>
          <w:rFonts w:asciiTheme="minorHAnsi" w:hAnsiTheme="minorHAnsi" w:cstheme="minorHAnsi"/>
          <w:bCs/>
          <w:sz w:val="22"/>
          <w:szCs w:val="22"/>
        </w:rPr>
        <w:t xml:space="preserve">.  He said </w:t>
      </w:r>
      <w:r>
        <w:rPr>
          <w:rFonts w:asciiTheme="minorHAnsi" w:hAnsiTheme="minorHAnsi" w:cstheme="minorHAnsi"/>
          <w:bCs/>
          <w:sz w:val="22"/>
          <w:szCs w:val="22"/>
        </w:rPr>
        <w:t>Logan Computers</w:t>
      </w:r>
      <w:r w:rsidR="00DB33E3">
        <w:rPr>
          <w:rFonts w:asciiTheme="minorHAnsi" w:hAnsiTheme="minorHAnsi" w:cstheme="minorHAnsi"/>
          <w:bCs/>
          <w:sz w:val="22"/>
          <w:szCs w:val="22"/>
        </w:rPr>
        <w:t xml:space="preserve"> </w:t>
      </w:r>
      <w:r w:rsidR="007F602F">
        <w:rPr>
          <w:rFonts w:asciiTheme="minorHAnsi" w:hAnsiTheme="minorHAnsi" w:cstheme="minorHAnsi"/>
          <w:bCs/>
          <w:sz w:val="22"/>
          <w:szCs w:val="22"/>
        </w:rPr>
        <w:t xml:space="preserve">carried </w:t>
      </w:r>
      <w:r w:rsidR="00DB33E3">
        <w:rPr>
          <w:rFonts w:asciiTheme="minorHAnsi" w:hAnsiTheme="minorHAnsi" w:cstheme="minorHAnsi"/>
          <w:bCs/>
          <w:sz w:val="22"/>
          <w:szCs w:val="22"/>
        </w:rPr>
        <w:t xml:space="preserve">out the local inspection of CSC </w:t>
      </w:r>
      <w:r w:rsidR="007F602F">
        <w:rPr>
          <w:rFonts w:asciiTheme="minorHAnsi" w:hAnsiTheme="minorHAnsi" w:cstheme="minorHAnsi"/>
          <w:bCs/>
          <w:sz w:val="22"/>
          <w:szCs w:val="22"/>
        </w:rPr>
        <w:t>on November 28</w:t>
      </w:r>
      <w:r w:rsidR="007F602F" w:rsidRPr="007F602F">
        <w:rPr>
          <w:rFonts w:asciiTheme="minorHAnsi" w:hAnsiTheme="minorHAnsi" w:cstheme="minorHAnsi"/>
          <w:bCs/>
          <w:sz w:val="22"/>
          <w:szCs w:val="22"/>
          <w:vertAlign w:val="superscript"/>
        </w:rPr>
        <w:t>th</w:t>
      </w:r>
      <w:r w:rsidR="007F602F">
        <w:rPr>
          <w:rFonts w:asciiTheme="minorHAnsi" w:hAnsiTheme="minorHAnsi" w:cstheme="minorHAnsi"/>
          <w:bCs/>
          <w:sz w:val="22"/>
          <w:szCs w:val="22"/>
        </w:rPr>
        <w:t xml:space="preserve"> and will be scheduling the local inspection for Simplifile next.  </w:t>
      </w:r>
      <w:proofErr w:type="spellStart"/>
      <w:r w:rsidR="007F602F">
        <w:rPr>
          <w:rFonts w:asciiTheme="minorHAnsi" w:hAnsiTheme="minorHAnsi" w:cstheme="minorHAnsi"/>
          <w:bCs/>
          <w:sz w:val="22"/>
          <w:szCs w:val="22"/>
        </w:rPr>
        <w:t>SmartFix</w:t>
      </w:r>
      <w:proofErr w:type="spellEnd"/>
      <w:r w:rsidR="007F602F">
        <w:rPr>
          <w:rFonts w:asciiTheme="minorHAnsi" w:hAnsiTheme="minorHAnsi" w:cstheme="minorHAnsi"/>
          <w:bCs/>
          <w:sz w:val="22"/>
          <w:szCs w:val="22"/>
        </w:rPr>
        <w:t xml:space="preserve"> Computers in Maitland Florida.  First American Maitland inspection in the next few months, followed by NTC in Palm </w:t>
      </w:r>
      <w:proofErr w:type="spellStart"/>
      <w:r w:rsidR="007F602F">
        <w:rPr>
          <w:rFonts w:asciiTheme="minorHAnsi" w:hAnsiTheme="minorHAnsi" w:cstheme="minorHAnsi"/>
          <w:bCs/>
          <w:sz w:val="22"/>
          <w:szCs w:val="22"/>
        </w:rPr>
        <w:t>Habor</w:t>
      </w:r>
      <w:proofErr w:type="spellEnd"/>
      <w:r w:rsidR="007F602F">
        <w:rPr>
          <w:rFonts w:asciiTheme="minorHAnsi" w:hAnsiTheme="minorHAnsi" w:cstheme="minorHAnsi"/>
          <w:bCs/>
          <w:sz w:val="22"/>
          <w:szCs w:val="22"/>
        </w:rPr>
        <w:t xml:space="preserve">.  Start working on local inspections in Minnesota for </w:t>
      </w:r>
      <w:proofErr w:type="spellStart"/>
      <w:r w:rsidR="007F602F">
        <w:rPr>
          <w:rFonts w:asciiTheme="minorHAnsi" w:hAnsiTheme="minorHAnsi" w:cstheme="minorHAnsi"/>
          <w:bCs/>
          <w:sz w:val="22"/>
          <w:szCs w:val="22"/>
        </w:rPr>
        <w:t>Indecomm</w:t>
      </w:r>
      <w:proofErr w:type="spellEnd"/>
      <w:r w:rsidR="007F602F">
        <w:rPr>
          <w:rFonts w:asciiTheme="minorHAnsi" w:hAnsiTheme="minorHAnsi" w:cstheme="minorHAnsi"/>
          <w:bCs/>
          <w:sz w:val="22"/>
          <w:szCs w:val="22"/>
        </w:rPr>
        <w:t xml:space="preserve"> and possible a location for </w:t>
      </w:r>
      <w:proofErr w:type="spellStart"/>
      <w:r w:rsidR="007F602F">
        <w:rPr>
          <w:rFonts w:asciiTheme="minorHAnsi" w:hAnsiTheme="minorHAnsi" w:cstheme="minorHAnsi"/>
          <w:bCs/>
          <w:sz w:val="22"/>
          <w:szCs w:val="22"/>
        </w:rPr>
        <w:t>ePN</w:t>
      </w:r>
      <w:proofErr w:type="spellEnd"/>
      <w:r w:rsidR="007F602F">
        <w:rPr>
          <w:rFonts w:asciiTheme="minorHAnsi" w:hAnsiTheme="minorHAnsi" w:cstheme="minorHAnsi"/>
          <w:bCs/>
          <w:sz w:val="22"/>
          <w:szCs w:val="22"/>
        </w:rPr>
        <w:t xml:space="preserve"> beyond the two locations they have in California.</w:t>
      </w:r>
      <w:r w:rsidR="0011660F">
        <w:rPr>
          <w:rFonts w:asciiTheme="minorHAnsi" w:hAnsiTheme="minorHAnsi" w:cstheme="minorHAnsi"/>
          <w:bCs/>
          <w:sz w:val="22"/>
          <w:szCs w:val="22"/>
        </w:rPr>
        <w:t xml:space="preserve">  Follow inspection checklist.  They do not fix deficiencies but instead just report to SECURE Support for resolution.  First inspection is scheduled and all subsequent inspections are unannounced.</w:t>
      </w:r>
    </w:p>
    <w:p w:rsidR="00B97A88" w:rsidRPr="00B97A88" w:rsidRDefault="00B97A88" w:rsidP="00B97A88">
      <w:pPr>
        <w:pStyle w:val="ListParagraph"/>
        <w:rPr>
          <w:rFonts w:asciiTheme="minorHAnsi" w:hAnsiTheme="minorHAnsi" w:cstheme="minorHAnsi"/>
          <w:bCs/>
          <w:sz w:val="22"/>
          <w:szCs w:val="22"/>
        </w:rPr>
      </w:pPr>
    </w:p>
    <w:p w:rsidR="008973DD" w:rsidRDefault="00D171E1" w:rsidP="005205AB">
      <w:pPr>
        <w:pStyle w:val="ListParagraph"/>
        <w:jc w:val="both"/>
        <w:rPr>
          <w:rFonts w:asciiTheme="minorHAnsi" w:hAnsiTheme="minorHAnsi" w:cstheme="minorHAnsi"/>
          <w:bCs/>
          <w:sz w:val="22"/>
          <w:szCs w:val="22"/>
        </w:rPr>
      </w:pPr>
      <w:r w:rsidRPr="00D53E07">
        <w:rPr>
          <w:rFonts w:asciiTheme="minorHAnsi" w:hAnsiTheme="minorHAnsi" w:cstheme="minorHAnsi"/>
          <w:bCs/>
          <w:sz w:val="22"/>
          <w:szCs w:val="22"/>
        </w:rPr>
        <w:t xml:space="preserve">Patrick </w:t>
      </w:r>
      <w:r w:rsidR="00B0583C" w:rsidRPr="00D53E07">
        <w:rPr>
          <w:rFonts w:asciiTheme="minorHAnsi" w:hAnsiTheme="minorHAnsi" w:cstheme="minorHAnsi"/>
          <w:bCs/>
          <w:sz w:val="22"/>
          <w:szCs w:val="22"/>
        </w:rPr>
        <w:t xml:space="preserve">moved to </w:t>
      </w:r>
      <w:r w:rsidRPr="00D53E07">
        <w:rPr>
          <w:rFonts w:asciiTheme="minorHAnsi" w:hAnsiTheme="minorHAnsi" w:cstheme="minorHAnsi"/>
          <w:bCs/>
          <w:sz w:val="22"/>
          <w:szCs w:val="22"/>
        </w:rPr>
        <w:t>the next topic, pricing options</w:t>
      </w:r>
      <w:r w:rsidR="00D87017">
        <w:rPr>
          <w:rFonts w:asciiTheme="minorHAnsi" w:hAnsiTheme="minorHAnsi" w:cstheme="minorHAnsi"/>
          <w:bCs/>
          <w:sz w:val="22"/>
          <w:szCs w:val="22"/>
        </w:rPr>
        <w:t xml:space="preserve">.  </w:t>
      </w:r>
      <w:r w:rsidR="007F602F">
        <w:rPr>
          <w:rFonts w:asciiTheme="minorHAnsi" w:hAnsiTheme="minorHAnsi" w:cstheme="minorHAnsi"/>
          <w:bCs/>
          <w:sz w:val="22"/>
          <w:szCs w:val="22"/>
        </w:rPr>
        <w:t xml:space="preserve">He said there has been ongoing review of multiple components of the multi-county agreement, including the pricing options.  </w:t>
      </w:r>
      <w:r w:rsidR="008E5D42">
        <w:rPr>
          <w:rFonts w:asciiTheme="minorHAnsi" w:hAnsiTheme="minorHAnsi" w:cstheme="minorHAnsi"/>
          <w:bCs/>
          <w:sz w:val="22"/>
          <w:szCs w:val="22"/>
        </w:rPr>
        <w:t xml:space="preserve">Dana said </w:t>
      </w:r>
      <w:r w:rsidR="007F602F">
        <w:rPr>
          <w:rFonts w:asciiTheme="minorHAnsi" w:hAnsiTheme="minorHAnsi" w:cstheme="minorHAnsi"/>
          <w:bCs/>
          <w:sz w:val="22"/>
          <w:szCs w:val="22"/>
        </w:rPr>
        <w:t xml:space="preserve">that exhibits A and B are being sent out </w:t>
      </w:r>
      <w:r w:rsidR="0041363E">
        <w:rPr>
          <w:rFonts w:asciiTheme="minorHAnsi" w:hAnsiTheme="minorHAnsi" w:cstheme="minorHAnsi"/>
          <w:bCs/>
          <w:sz w:val="22"/>
          <w:szCs w:val="22"/>
        </w:rPr>
        <w:t xml:space="preserve">to Owner Counties </w:t>
      </w:r>
      <w:r w:rsidR="007F602F">
        <w:rPr>
          <w:rFonts w:asciiTheme="minorHAnsi" w:hAnsiTheme="minorHAnsi" w:cstheme="minorHAnsi"/>
          <w:bCs/>
          <w:sz w:val="22"/>
          <w:szCs w:val="22"/>
        </w:rPr>
        <w:t xml:space="preserve">for review by </w:t>
      </w:r>
      <w:r w:rsidR="002E6B1B">
        <w:rPr>
          <w:rFonts w:asciiTheme="minorHAnsi" w:hAnsiTheme="minorHAnsi" w:cstheme="minorHAnsi"/>
          <w:bCs/>
          <w:sz w:val="22"/>
          <w:szCs w:val="22"/>
        </w:rPr>
        <w:t>next week</w:t>
      </w:r>
      <w:r w:rsidR="007F602F">
        <w:rPr>
          <w:rFonts w:asciiTheme="minorHAnsi" w:hAnsiTheme="minorHAnsi" w:cstheme="minorHAnsi"/>
          <w:bCs/>
          <w:sz w:val="22"/>
          <w:szCs w:val="22"/>
        </w:rPr>
        <w:t>.  Exhibit A is the Lead County responsibiliti</w:t>
      </w:r>
      <w:r w:rsidR="002E6B1B">
        <w:rPr>
          <w:rFonts w:asciiTheme="minorHAnsi" w:hAnsiTheme="minorHAnsi" w:cstheme="minorHAnsi"/>
          <w:bCs/>
          <w:sz w:val="22"/>
          <w:szCs w:val="22"/>
        </w:rPr>
        <w:t xml:space="preserve">es and exhibit B is the annual </w:t>
      </w:r>
      <w:r w:rsidR="0011660F">
        <w:rPr>
          <w:rFonts w:asciiTheme="minorHAnsi" w:hAnsiTheme="minorHAnsi" w:cstheme="minorHAnsi"/>
          <w:bCs/>
          <w:sz w:val="22"/>
          <w:szCs w:val="22"/>
        </w:rPr>
        <w:t>Owner costs</w:t>
      </w:r>
      <w:r w:rsidR="0041363E">
        <w:rPr>
          <w:rFonts w:asciiTheme="minorHAnsi" w:hAnsiTheme="minorHAnsi" w:cstheme="minorHAnsi"/>
          <w:bCs/>
          <w:sz w:val="22"/>
          <w:szCs w:val="22"/>
        </w:rPr>
        <w:t>.</w:t>
      </w:r>
    </w:p>
    <w:p w:rsidR="0041363E" w:rsidRDefault="0041363E" w:rsidP="005205AB">
      <w:pPr>
        <w:pStyle w:val="ListParagraph"/>
        <w:jc w:val="both"/>
        <w:rPr>
          <w:rFonts w:asciiTheme="minorHAnsi" w:hAnsiTheme="minorHAnsi" w:cstheme="minorHAnsi"/>
          <w:bCs/>
          <w:sz w:val="22"/>
          <w:szCs w:val="22"/>
        </w:rPr>
      </w:pPr>
    </w:p>
    <w:p w:rsidR="00E50273" w:rsidRDefault="008E089C" w:rsidP="005205AB">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Patrick </w:t>
      </w:r>
      <w:r w:rsidR="0041363E">
        <w:rPr>
          <w:rFonts w:asciiTheme="minorHAnsi" w:hAnsiTheme="minorHAnsi" w:cstheme="minorHAnsi"/>
          <w:bCs/>
          <w:sz w:val="22"/>
          <w:szCs w:val="22"/>
        </w:rPr>
        <w:t xml:space="preserve">said there was no update for </w:t>
      </w:r>
      <w:r w:rsidR="0011660F">
        <w:rPr>
          <w:rFonts w:asciiTheme="minorHAnsi" w:hAnsiTheme="minorHAnsi" w:cstheme="minorHAnsi"/>
          <w:bCs/>
          <w:sz w:val="22"/>
          <w:szCs w:val="22"/>
        </w:rPr>
        <w:t xml:space="preserve">the website agenda item and he </w:t>
      </w:r>
      <w:r w:rsidR="00E50273">
        <w:rPr>
          <w:rFonts w:asciiTheme="minorHAnsi" w:hAnsiTheme="minorHAnsi" w:cstheme="minorHAnsi"/>
          <w:bCs/>
          <w:sz w:val="22"/>
          <w:szCs w:val="22"/>
        </w:rPr>
        <w:t xml:space="preserve">continued to the next topic, </w:t>
      </w:r>
      <w:r w:rsidR="008E6B52" w:rsidRPr="008E6B52">
        <w:rPr>
          <w:rFonts w:asciiTheme="minorHAnsi" w:hAnsiTheme="minorHAnsi" w:cstheme="minorHAnsi"/>
          <w:bCs/>
          <w:sz w:val="22"/>
          <w:szCs w:val="22"/>
        </w:rPr>
        <w:t>disaster recovery</w:t>
      </w:r>
      <w:r w:rsidR="0011660F">
        <w:rPr>
          <w:rFonts w:asciiTheme="minorHAnsi" w:hAnsiTheme="minorHAnsi" w:cstheme="minorHAnsi"/>
          <w:bCs/>
          <w:sz w:val="22"/>
          <w:szCs w:val="22"/>
        </w:rPr>
        <w:t xml:space="preserve">.  He </w:t>
      </w:r>
      <w:r>
        <w:rPr>
          <w:rFonts w:asciiTheme="minorHAnsi" w:hAnsiTheme="minorHAnsi" w:cstheme="minorHAnsi"/>
          <w:bCs/>
          <w:sz w:val="22"/>
          <w:szCs w:val="22"/>
        </w:rPr>
        <w:t xml:space="preserve">reported that </w:t>
      </w:r>
      <w:r w:rsidR="0041363E">
        <w:rPr>
          <w:rFonts w:asciiTheme="minorHAnsi" w:hAnsiTheme="minorHAnsi" w:cstheme="minorHAnsi"/>
          <w:bCs/>
          <w:sz w:val="22"/>
          <w:szCs w:val="22"/>
        </w:rPr>
        <w:t xml:space="preserve">this project started with an initial meeting in June, 2017 followed by updating of diagrams in July by SECURE Support and final questions answered by SECURE Support in December.  </w:t>
      </w:r>
      <w:r w:rsidR="00120B08">
        <w:rPr>
          <w:rFonts w:asciiTheme="minorHAnsi" w:hAnsiTheme="minorHAnsi" w:cstheme="minorHAnsi"/>
          <w:bCs/>
          <w:sz w:val="22"/>
          <w:szCs w:val="22"/>
        </w:rPr>
        <w:t xml:space="preserve">He said that </w:t>
      </w:r>
      <w:r w:rsidR="00E50273">
        <w:rPr>
          <w:rFonts w:asciiTheme="minorHAnsi" w:hAnsiTheme="minorHAnsi" w:cstheme="minorHAnsi"/>
          <w:bCs/>
          <w:sz w:val="22"/>
          <w:szCs w:val="22"/>
        </w:rPr>
        <w:t xml:space="preserve">Rolf </w:t>
      </w:r>
      <w:r w:rsidR="0011660F">
        <w:rPr>
          <w:rFonts w:asciiTheme="minorHAnsi" w:hAnsiTheme="minorHAnsi" w:cstheme="minorHAnsi"/>
          <w:bCs/>
          <w:sz w:val="22"/>
          <w:szCs w:val="22"/>
        </w:rPr>
        <w:t xml:space="preserve">has </w:t>
      </w:r>
      <w:r w:rsidR="00120B08">
        <w:rPr>
          <w:rFonts w:asciiTheme="minorHAnsi" w:hAnsiTheme="minorHAnsi" w:cstheme="minorHAnsi"/>
          <w:bCs/>
          <w:sz w:val="22"/>
          <w:szCs w:val="22"/>
        </w:rPr>
        <w:t xml:space="preserve">provided </w:t>
      </w:r>
      <w:r w:rsidR="00F15D7F" w:rsidRPr="00F15D7F">
        <w:rPr>
          <w:rFonts w:asciiTheme="minorHAnsi" w:hAnsiTheme="minorHAnsi" w:cstheme="minorHAnsi"/>
          <w:bCs/>
          <w:sz w:val="22"/>
          <w:szCs w:val="22"/>
        </w:rPr>
        <w:t xml:space="preserve">a </w:t>
      </w:r>
      <w:r w:rsidR="00120B08">
        <w:rPr>
          <w:rFonts w:asciiTheme="minorHAnsi" w:hAnsiTheme="minorHAnsi" w:cstheme="minorHAnsi"/>
          <w:bCs/>
          <w:sz w:val="22"/>
          <w:szCs w:val="22"/>
        </w:rPr>
        <w:t xml:space="preserve">draft of the </w:t>
      </w:r>
      <w:r w:rsidR="00F15D7F" w:rsidRPr="00F15D7F">
        <w:rPr>
          <w:rFonts w:asciiTheme="minorHAnsi" w:hAnsiTheme="minorHAnsi" w:cstheme="minorHAnsi"/>
          <w:bCs/>
          <w:sz w:val="22"/>
          <w:szCs w:val="22"/>
        </w:rPr>
        <w:t>report on the findings and recommendations</w:t>
      </w:r>
      <w:r w:rsidR="00120B08">
        <w:rPr>
          <w:rFonts w:asciiTheme="minorHAnsi" w:hAnsiTheme="minorHAnsi" w:cstheme="minorHAnsi"/>
          <w:bCs/>
          <w:sz w:val="22"/>
          <w:szCs w:val="22"/>
        </w:rPr>
        <w:t xml:space="preserve"> for review</w:t>
      </w:r>
      <w:r w:rsidR="00F15D7F" w:rsidRPr="00F15D7F">
        <w:rPr>
          <w:rFonts w:asciiTheme="minorHAnsi" w:hAnsiTheme="minorHAnsi" w:cstheme="minorHAnsi"/>
          <w:bCs/>
          <w:sz w:val="22"/>
          <w:szCs w:val="22"/>
        </w:rPr>
        <w:t>.</w:t>
      </w:r>
      <w:r w:rsidR="00120B08">
        <w:rPr>
          <w:rFonts w:asciiTheme="minorHAnsi" w:hAnsiTheme="minorHAnsi" w:cstheme="minorHAnsi"/>
          <w:bCs/>
          <w:sz w:val="22"/>
          <w:szCs w:val="22"/>
        </w:rPr>
        <w:t xml:space="preserve">  Rolf said that hopefully in the next few weeks we will be able to finalize the report.  Patrick said that the final report will be provided to the Owner Assistants.</w:t>
      </w:r>
    </w:p>
    <w:p w:rsidR="00E50273" w:rsidRDefault="00E50273" w:rsidP="005205AB">
      <w:pPr>
        <w:pStyle w:val="ListParagraph"/>
        <w:jc w:val="both"/>
        <w:rPr>
          <w:rFonts w:asciiTheme="minorHAnsi" w:hAnsiTheme="minorHAnsi" w:cstheme="minorHAnsi"/>
          <w:bCs/>
          <w:sz w:val="22"/>
          <w:szCs w:val="22"/>
        </w:rPr>
      </w:pPr>
    </w:p>
    <w:p w:rsidR="00D53E07" w:rsidRDefault="008E089C" w:rsidP="005205AB">
      <w:pPr>
        <w:pStyle w:val="ListParagraph"/>
        <w:jc w:val="both"/>
        <w:rPr>
          <w:rFonts w:asciiTheme="minorHAnsi" w:hAnsiTheme="minorHAnsi" w:cstheme="minorHAnsi"/>
          <w:bCs/>
          <w:sz w:val="22"/>
          <w:szCs w:val="22"/>
        </w:rPr>
      </w:pPr>
      <w:r>
        <w:rPr>
          <w:rFonts w:asciiTheme="minorHAnsi" w:hAnsiTheme="minorHAnsi" w:cstheme="minorHAnsi"/>
          <w:bCs/>
          <w:sz w:val="22"/>
          <w:szCs w:val="22"/>
        </w:rPr>
        <w:t>F</w:t>
      </w:r>
      <w:r w:rsidR="008E6B52" w:rsidRPr="008E6B52">
        <w:rPr>
          <w:rFonts w:asciiTheme="minorHAnsi" w:hAnsiTheme="minorHAnsi" w:cstheme="minorHAnsi"/>
          <w:bCs/>
          <w:sz w:val="22"/>
          <w:szCs w:val="22"/>
        </w:rPr>
        <w:t xml:space="preserve">or </w:t>
      </w:r>
      <w:r w:rsidR="00687D06">
        <w:rPr>
          <w:rFonts w:asciiTheme="minorHAnsi" w:hAnsiTheme="minorHAnsi" w:cstheme="minorHAnsi"/>
          <w:bCs/>
          <w:sz w:val="22"/>
          <w:szCs w:val="22"/>
        </w:rPr>
        <w:t>SECURE Performance A</w:t>
      </w:r>
      <w:r w:rsidR="008E6B52" w:rsidRPr="008E6B52">
        <w:rPr>
          <w:rFonts w:asciiTheme="minorHAnsi" w:hAnsiTheme="minorHAnsi" w:cstheme="minorHAnsi"/>
          <w:bCs/>
          <w:sz w:val="22"/>
          <w:szCs w:val="22"/>
        </w:rPr>
        <w:t>nalytics</w:t>
      </w:r>
      <w:r>
        <w:rPr>
          <w:rFonts w:asciiTheme="minorHAnsi" w:hAnsiTheme="minorHAnsi" w:cstheme="minorHAnsi"/>
          <w:bCs/>
          <w:sz w:val="22"/>
          <w:szCs w:val="22"/>
        </w:rPr>
        <w:t>, Patrick said</w:t>
      </w:r>
      <w:r w:rsidR="008E6B52" w:rsidRPr="008E6B52">
        <w:rPr>
          <w:rFonts w:asciiTheme="minorHAnsi" w:hAnsiTheme="minorHAnsi" w:cstheme="minorHAnsi"/>
          <w:bCs/>
          <w:sz w:val="22"/>
          <w:szCs w:val="22"/>
        </w:rPr>
        <w:t xml:space="preserve"> </w:t>
      </w:r>
      <w:r w:rsidR="00134463">
        <w:rPr>
          <w:rFonts w:asciiTheme="minorHAnsi" w:hAnsiTheme="minorHAnsi" w:cstheme="minorHAnsi"/>
          <w:bCs/>
          <w:sz w:val="22"/>
          <w:szCs w:val="22"/>
        </w:rPr>
        <w:t xml:space="preserve">that </w:t>
      </w:r>
      <w:r w:rsidR="00232018">
        <w:rPr>
          <w:rFonts w:asciiTheme="minorHAnsi" w:hAnsiTheme="minorHAnsi" w:cstheme="minorHAnsi"/>
          <w:bCs/>
          <w:sz w:val="22"/>
          <w:szCs w:val="22"/>
        </w:rPr>
        <w:t xml:space="preserve">after </w:t>
      </w:r>
      <w:r w:rsidR="00134463">
        <w:rPr>
          <w:rFonts w:asciiTheme="minorHAnsi" w:hAnsiTheme="minorHAnsi" w:cstheme="minorHAnsi"/>
          <w:bCs/>
          <w:sz w:val="22"/>
          <w:szCs w:val="22"/>
        </w:rPr>
        <w:t xml:space="preserve">the first meeting with </w:t>
      </w:r>
      <w:r w:rsidR="00232018">
        <w:rPr>
          <w:rFonts w:asciiTheme="minorHAnsi" w:hAnsiTheme="minorHAnsi" w:cstheme="minorHAnsi"/>
          <w:bCs/>
          <w:sz w:val="22"/>
          <w:szCs w:val="22"/>
        </w:rPr>
        <w:t xml:space="preserve">the contractor </w:t>
      </w:r>
      <w:proofErr w:type="spellStart"/>
      <w:r w:rsidR="001478C3">
        <w:rPr>
          <w:rFonts w:asciiTheme="minorHAnsi" w:hAnsiTheme="minorHAnsi" w:cstheme="minorHAnsi"/>
          <w:bCs/>
          <w:sz w:val="22"/>
          <w:szCs w:val="22"/>
        </w:rPr>
        <w:t>Spico</w:t>
      </w:r>
      <w:proofErr w:type="spellEnd"/>
      <w:r w:rsidR="001478C3">
        <w:rPr>
          <w:rFonts w:asciiTheme="minorHAnsi" w:hAnsiTheme="minorHAnsi" w:cstheme="minorHAnsi"/>
          <w:bCs/>
          <w:sz w:val="22"/>
          <w:szCs w:val="22"/>
        </w:rPr>
        <w:t xml:space="preserve"> Solutions</w:t>
      </w:r>
      <w:r w:rsidR="00134463">
        <w:rPr>
          <w:rFonts w:asciiTheme="minorHAnsi" w:hAnsiTheme="minorHAnsi" w:cstheme="minorHAnsi"/>
          <w:bCs/>
          <w:sz w:val="22"/>
          <w:szCs w:val="22"/>
        </w:rPr>
        <w:t xml:space="preserve"> in November</w:t>
      </w:r>
      <w:r w:rsidR="001478C3">
        <w:rPr>
          <w:rFonts w:asciiTheme="minorHAnsi" w:hAnsiTheme="minorHAnsi" w:cstheme="minorHAnsi"/>
          <w:bCs/>
          <w:sz w:val="22"/>
          <w:szCs w:val="22"/>
        </w:rPr>
        <w:t xml:space="preserve">, </w:t>
      </w:r>
      <w:r w:rsidR="00120B08">
        <w:rPr>
          <w:rFonts w:asciiTheme="minorHAnsi" w:hAnsiTheme="minorHAnsi" w:cstheme="minorHAnsi"/>
          <w:bCs/>
          <w:sz w:val="22"/>
          <w:szCs w:val="22"/>
        </w:rPr>
        <w:t xml:space="preserve">we </w:t>
      </w:r>
      <w:r w:rsidR="00134463">
        <w:rPr>
          <w:rFonts w:asciiTheme="minorHAnsi" w:hAnsiTheme="minorHAnsi" w:cstheme="minorHAnsi"/>
          <w:bCs/>
          <w:sz w:val="22"/>
          <w:szCs w:val="22"/>
        </w:rPr>
        <w:t xml:space="preserve">have been making </w:t>
      </w:r>
      <w:r w:rsidR="00120B08">
        <w:rPr>
          <w:rFonts w:asciiTheme="minorHAnsi" w:hAnsiTheme="minorHAnsi" w:cstheme="minorHAnsi"/>
          <w:bCs/>
          <w:sz w:val="22"/>
          <w:szCs w:val="22"/>
        </w:rPr>
        <w:t>good progress</w:t>
      </w:r>
      <w:r w:rsidR="00134463">
        <w:rPr>
          <w:rFonts w:asciiTheme="minorHAnsi" w:hAnsiTheme="minorHAnsi" w:cstheme="minorHAnsi"/>
          <w:bCs/>
          <w:sz w:val="22"/>
          <w:szCs w:val="22"/>
        </w:rPr>
        <w:t xml:space="preserve"> on this project</w:t>
      </w:r>
      <w:r w:rsidR="00120B08">
        <w:rPr>
          <w:rFonts w:asciiTheme="minorHAnsi" w:hAnsiTheme="minorHAnsi" w:cstheme="minorHAnsi"/>
          <w:bCs/>
          <w:sz w:val="22"/>
          <w:szCs w:val="22"/>
        </w:rPr>
        <w:t xml:space="preserve">.  </w:t>
      </w:r>
      <w:r w:rsidR="00134463">
        <w:rPr>
          <w:rFonts w:asciiTheme="minorHAnsi" w:hAnsiTheme="minorHAnsi" w:cstheme="minorHAnsi"/>
          <w:bCs/>
          <w:sz w:val="22"/>
          <w:szCs w:val="22"/>
        </w:rPr>
        <w:t xml:space="preserve">Patrick showed an updated screen shot of dashboard and explained all of the components.  He said all of the requested features are in place, but work still needs to be done on the finer features and functionality of the components.  Since the key performance indicator dials had not been labeled yet, Rolf asked what they are intended to represent.  Patrick responded that one is system pages per second and the other is </w:t>
      </w:r>
      <w:r w:rsidR="00232018">
        <w:rPr>
          <w:rFonts w:asciiTheme="minorHAnsi" w:hAnsiTheme="minorHAnsi" w:cstheme="minorHAnsi"/>
          <w:bCs/>
          <w:sz w:val="22"/>
          <w:szCs w:val="22"/>
        </w:rPr>
        <w:t xml:space="preserve">longest </w:t>
      </w:r>
      <w:r w:rsidR="00134463">
        <w:rPr>
          <w:rFonts w:asciiTheme="minorHAnsi" w:hAnsiTheme="minorHAnsi" w:cstheme="minorHAnsi"/>
          <w:bCs/>
          <w:sz w:val="22"/>
          <w:szCs w:val="22"/>
        </w:rPr>
        <w:t xml:space="preserve">database query </w:t>
      </w:r>
      <w:r w:rsidR="00232018">
        <w:rPr>
          <w:rFonts w:asciiTheme="minorHAnsi" w:hAnsiTheme="minorHAnsi" w:cstheme="minorHAnsi"/>
          <w:bCs/>
          <w:sz w:val="22"/>
          <w:szCs w:val="22"/>
        </w:rPr>
        <w:t xml:space="preserve">time.  Patrick said the green, yellow and red indicators can be subjective and that we are working </w:t>
      </w:r>
      <w:r w:rsidR="00232018">
        <w:rPr>
          <w:rFonts w:asciiTheme="minorHAnsi" w:hAnsiTheme="minorHAnsi" w:cstheme="minorHAnsi"/>
          <w:bCs/>
          <w:sz w:val="22"/>
          <w:szCs w:val="22"/>
        </w:rPr>
        <w:lastRenderedPageBreak/>
        <w:t xml:space="preserve">with the developers to ensure that they actually reflect the current state in relationship to what the system is capable of.  Patrick also reviewed the current and estimated costs of this project with the group using a spreadsheet that had been disseminated prior to the meeting.  He explained that most of the labor thus far has been spent on establishing the necessary connections to graphically render the data in the SECURE County Admin website.  </w:t>
      </w:r>
      <w:r w:rsidR="00F56B6D">
        <w:rPr>
          <w:rFonts w:asciiTheme="minorHAnsi" w:hAnsiTheme="minorHAnsi" w:cstheme="minorHAnsi"/>
          <w:bCs/>
          <w:sz w:val="22"/>
          <w:szCs w:val="22"/>
        </w:rPr>
        <w:t xml:space="preserve">He also explained that the tool used to collect that data for the SECURE County Admin website has a license limit that is preventing the availability of all some of the data from being used by the SECURE County Admin website.  He said we are working on a plan to filter out unnecessary data to avoid having to pay the one time and recurring costs associated with increasing the license limit.  Patrick gave credit to the SECURE software developers in LA County for presenting solutions to the major connectivity problems that were encountered and getting us to the point where we have a dashboard that we </w:t>
      </w:r>
      <w:r w:rsidR="002D4866">
        <w:rPr>
          <w:rFonts w:asciiTheme="minorHAnsi" w:hAnsiTheme="minorHAnsi" w:cstheme="minorHAnsi"/>
          <w:bCs/>
          <w:sz w:val="22"/>
          <w:szCs w:val="22"/>
        </w:rPr>
        <w:t>are expected to finalize by this summer.</w:t>
      </w:r>
    </w:p>
    <w:p w:rsidR="000D70EC" w:rsidRDefault="000D70EC" w:rsidP="00805960">
      <w:pPr>
        <w:pStyle w:val="ListParagraph"/>
        <w:jc w:val="both"/>
        <w:rPr>
          <w:rFonts w:asciiTheme="minorHAnsi" w:hAnsiTheme="minorHAnsi" w:cstheme="minorHAnsi"/>
          <w:bCs/>
          <w:sz w:val="22"/>
          <w:szCs w:val="22"/>
        </w:rPr>
      </w:pPr>
    </w:p>
    <w:p w:rsidR="002D4866" w:rsidRDefault="005E021C" w:rsidP="001558C0">
      <w:pPr>
        <w:pStyle w:val="ListParagraph"/>
        <w:numPr>
          <w:ilvl w:val="0"/>
          <w:numId w:val="38"/>
        </w:numPr>
        <w:jc w:val="both"/>
        <w:rPr>
          <w:rFonts w:asciiTheme="minorHAnsi" w:hAnsiTheme="minorHAnsi" w:cstheme="minorHAnsi"/>
          <w:bCs/>
          <w:sz w:val="22"/>
          <w:szCs w:val="22"/>
        </w:rPr>
      </w:pPr>
      <w:r w:rsidRPr="008202D6">
        <w:rPr>
          <w:rFonts w:asciiTheme="minorHAnsi" w:hAnsiTheme="minorHAnsi" w:cstheme="minorHAnsi"/>
          <w:bCs/>
          <w:sz w:val="22"/>
          <w:szCs w:val="22"/>
        </w:rPr>
        <w:t xml:space="preserve">Patrick </w:t>
      </w:r>
      <w:r w:rsidR="0024536D" w:rsidRPr="008202D6">
        <w:rPr>
          <w:rFonts w:asciiTheme="minorHAnsi" w:hAnsiTheme="minorHAnsi" w:cstheme="minorHAnsi"/>
          <w:bCs/>
          <w:sz w:val="22"/>
          <w:szCs w:val="22"/>
        </w:rPr>
        <w:t xml:space="preserve">continued to the G2G agenda item.  </w:t>
      </w:r>
      <w:r w:rsidR="002D4866">
        <w:rPr>
          <w:rFonts w:asciiTheme="minorHAnsi" w:hAnsiTheme="minorHAnsi" w:cstheme="minorHAnsi"/>
          <w:bCs/>
          <w:sz w:val="22"/>
          <w:szCs w:val="22"/>
        </w:rPr>
        <w:t xml:space="preserve">He displayed lists of counties and their status with </w:t>
      </w:r>
      <w:r w:rsidR="00A67B62" w:rsidRPr="008202D6">
        <w:rPr>
          <w:rFonts w:asciiTheme="minorHAnsi" w:hAnsiTheme="minorHAnsi" w:cstheme="minorHAnsi"/>
          <w:bCs/>
          <w:sz w:val="22"/>
          <w:szCs w:val="22"/>
        </w:rPr>
        <w:t>Franchise Tax Board (</w:t>
      </w:r>
      <w:r w:rsidR="00831306" w:rsidRPr="008202D6">
        <w:rPr>
          <w:rFonts w:asciiTheme="minorHAnsi" w:hAnsiTheme="minorHAnsi" w:cstheme="minorHAnsi"/>
          <w:bCs/>
          <w:sz w:val="22"/>
          <w:szCs w:val="22"/>
        </w:rPr>
        <w:t>FTB</w:t>
      </w:r>
      <w:r w:rsidR="00A67B62" w:rsidRPr="008202D6">
        <w:rPr>
          <w:rFonts w:asciiTheme="minorHAnsi" w:hAnsiTheme="minorHAnsi" w:cstheme="minorHAnsi"/>
          <w:bCs/>
          <w:sz w:val="22"/>
          <w:szCs w:val="22"/>
        </w:rPr>
        <w:t>)</w:t>
      </w:r>
      <w:r w:rsidR="00687D06" w:rsidRPr="008202D6">
        <w:rPr>
          <w:rFonts w:asciiTheme="minorHAnsi" w:hAnsiTheme="minorHAnsi" w:cstheme="minorHAnsi"/>
          <w:bCs/>
          <w:sz w:val="22"/>
          <w:szCs w:val="22"/>
        </w:rPr>
        <w:t xml:space="preserve"> </w:t>
      </w:r>
      <w:r w:rsidR="002D4866">
        <w:rPr>
          <w:rFonts w:asciiTheme="minorHAnsi" w:hAnsiTheme="minorHAnsi" w:cstheme="minorHAnsi"/>
          <w:bCs/>
          <w:sz w:val="22"/>
          <w:szCs w:val="22"/>
        </w:rPr>
        <w:t xml:space="preserve">and </w:t>
      </w:r>
      <w:r w:rsidR="00831306" w:rsidRPr="008202D6">
        <w:rPr>
          <w:rFonts w:asciiTheme="minorHAnsi" w:hAnsiTheme="minorHAnsi" w:cstheme="minorHAnsi"/>
          <w:bCs/>
          <w:sz w:val="22"/>
          <w:szCs w:val="22"/>
        </w:rPr>
        <w:t>Department of Child Support Services (DCSS)</w:t>
      </w:r>
      <w:r w:rsidR="002D4866">
        <w:rPr>
          <w:rFonts w:asciiTheme="minorHAnsi" w:hAnsiTheme="minorHAnsi" w:cstheme="minorHAnsi"/>
          <w:bCs/>
          <w:sz w:val="22"/>
          <w:szCs w:val="22"/>
        </w:rPr>
        <w:t>.  He stated that San Diego County will be doing lights out testing with FTB in May, that Marin County is expected to go live with DCSS on February 26</w:t>
      </w:r>
      <w:r w:rsidR="002D4866" w:rsidRPr="002D4866">
        <w:rPr>
          <w:rFonts w:asciiTheme="minorHAnsi" w:hAnsiTheme="minorHAnsi" w:cstheme="minorHAnsi"/>
          <w:bCs/>
          <w:sz w:val="22"/>
          <w:szCs w:val="22"/>
          <w:vertAlign w:val="superscript"/>
        </w:rPr>
        <w:t>th</w:t>
      </w:r>
      <w:r w:rsidR="002D4866">
        <w:rPr>
          <w:rFonts w:asciiTheme="minorHAnsi" w:hAnsiTheme="minorHAnsi" w:cstheme="minorHAnsi"/>
          <w:bCs/>
          <w:sz w:val="22"/>
          <w:szCs w:val="22"/>
        </w:rPr>
        <w:t xml:space="preserve"> and that Sacramento County has asked to be placed last in the implementation schedule for both of these state submitters.  He said they are live with CERTNA for both of these state submitters.</w:t>
      </w:r>
      <w:r w:rsidR="009E1F1F">
        <w:rPr>
          <w:rFonts w:asciiTheme="minorHAnsi" w:hAnsiTheme="minorHAnsi" w:cstheme="minorHAnsi"/>
          <w:bCs/>
          <w:sz w:val="22"/>
          <w:szCs w:val="22"/>
        </w:rPr>
        <w:t xml:space="preserve">  He also </w:t>
      </w:r>
      <w:r w:rsidR="00DD278F">
        <w:rPr>
          <w:rFonts w:asciiTheme="minorHAnsi" w:hAnsiTheme="minorHAnsi" w:cstheme="minorHAnsi"/>
          <w:bCs/>
          <w:sz w:val="22"/>
          <w:szCs w:val="22"/>
        </w:rPr>
        <w:t>mentioned</w:t>
      </w:r>
      <w:r w:rsidR="009E1F1F">
        <w:rPr>
          <w:rFonts w:asciiTheme="minorHAnsi" w:hAnsiTheme="minorHAnsi" w:cstheme="minorHAnsi"/>
          <w:bCs/>
          <w:sz w:val="22"/>
          <w:szCs w:val="22"/>
        </w:rPr>
        <w:t xml:space="preserve"> that counties have approved of the plan for DCSS to send </w:t>
      </w:r>
      <w:r w:rsidR="005522C6">
        <w:rPr>
          <w:rFonts w:asciiTheme="minorHAnsi" w:hAnsiTheme="minorHAnsi" w:cstheme="minorHAnsi"/>
          <w:bCs/>
          <w:sz w:val="22"/>
          <w:szCs w:val="22"/>
        </w:rPr>
        <w:t>digital Release of Support Judgment documents for electronic recording and DCSS is working on providing an ETA for when this will happen.</w:t>
      </w:r>
    </w:p>
    <w:p w:rsidR="002D4866" w:rsidRDefault="002D4866" w:rsidP="002D4866">
      <w:pPr>
        <w:pStyle w:val="ListParagraph"/>
        <w:jc w:val="both"/>
        <w:rPr>
          <w:rFonts w:asciiTheme="minorHAnsi" w:hAnsiTheme="minorHAnsi" w:cstheme="minorHAnsi"/>
          <w:bCs/>
          <w:sz w:val="22"/>
          <w:szCs w:val="22"/>
        </w:rPr>
      </w:pPr>
    </w:p>
    <w:p w:rsidR="009E1F1F" w:rsidRDefault="00FB5A5F" w:rsidP="00586BE5">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Patrick </w:t>
      </w:r>
      <w:r w:rsidR="002D4866">
        <w:rPr>
          <w:rFonts w:asciiTheme="minorHAnsi" w:hAnsiTheme="minorHAnsi" w:cstheme="minorHAnsi"/>
          <w:bCs/>
          <w:sz w:val="22"/>
          <w:szCs w:val="22"/>
        </w:rPr>
        <w:t xml:space="preserve">provided updates to the implementation status for </w:t>
      </w:r>
      <w:r w:rsidR="005C7A1E" w:rsidRPr="00687D06">
        <w:rPr>
          <w:rFonts w:asciiTheme="minorHAnsi" w:hAnsiTheme="minorHAnsi" w:cstheme="minorHAnsi"/>
          <w:bCs/>
          <w:sz w:val="22"/>
          <w:szCs w:val="22"/>
        </w:rPr>
        <w:t xml:space="preserve">California Department of Taxes and Fees Administration </w:t>
      </w:r>
      <w:r w:rsidR="00A67B62" w:rsidRPr="00687D06">
        <w:rPr>
          <w:rFonts w:asciiTheme="minorHAnsi" w:hAnsiTheme="minorHAnsi" w:cstheme="minorHAnsi"/>
          <w:bCs/>
          <w:sz w:val="22"/>
          <w:szCs w:val="22"/>
        </w:rPr>
        <w:t>(CDTFA</w:t>
      </w:r>
      <w:r w:rsidR="00831306" w:rsidRPr="00687D06">
        <w:rPr>
          <w:rFonts w:asciiTheme="minorHAnsi" w:hAnsiTheme="minorHAnsi" w:cstheme="minorHAnsi"/>
          <w:bCs/>
          <w:sz w:val="22"/>
          <w:szCs w:val="22"/>
        </w:rPr>
        <w:t>)</w:t>
      </w:r>
      <w:r>
        <w:rPr>
          <w:rFonts w:asciiTheme="minorHAnsi" w:hAnsiTheme="minorHAnsi" w:cstheme="minorHAnsi"/>
          <w:bCs/>
          <w:sz w:val="22"/>
          <w:szCs w:val="22"/>
        </w:rPr>
        <w:t xml:space="preserve"> and </w:t>
      </w:r>
      <w:r w:rsidR="008202D6" w:rsidRPr="00687D06">
        <w:rPr>
          <w:rFonts w:asciiTheme="minorHAnsi" w:hAnsiTheme="minorHAnsi" w:cstheme="minorHAnsi"/>
          <w:bCs/>
          <w:sz w:val="22"/>
          <w:szCs w:val="22"/>
        </w:rPr>
        <w:t>Employment Development Department (EDD)</w:t>
      </w:r>
      <w:r w:rsidR="008202D6">
        <w:rPr>
          <w:rFonts w:asciiTheme="minorHAnsi" w:hAnsiTheme="minorHAnsi" w:cstheme="minorHAnsi"/>
          <w:bCs/>
          <w:sz w:val="22"/>
          <w:szCs w:val="22"/>
        </w:rPr>
        <w:t xml:space="preserve">.  He said </w:t>
      </w:r>
      <w:r w:rsidR="002D4866">
        <w:rPr>
          <w:rFonts w:asciiTheme="minorHAnsi" w:hAnsiTheme="minorHAnsi" w:cstheme="minorHAnsi"/>
          <w:bCs/>
          <w:sz w:val="22"/>
          <w:szCs w:val="22"/>
        </w:rPr>
        <w:t xml:space="preserve">CDTFA is testing with LA County </w:t>
      </w:r>
      <w:r w:rsidR="009E1F1F">
        <w:rPr>
          <w:rFonts w:asciiTheme="minorHAnsi" w:hAnsiTheme="minorHAnsi" w:cstheme="minorHAnsi"/>
          <w:bCs/>
          <w:sz w:val="22"/>
          <w:szCs w:val="22"/>
        </w:rPr>
        <w:t xml:space="preserve">and that they are still going through the approval process for signing the SECURE G2G MOU.  He said that CDTFA has expressed interest in allowing for multi-document batches and </w:t>
      </w:r>
      <w:proofErr w:type="spellStart"/>
      <w:r w:rsidR="009E1F1F">
        <w:rPr>
          <w:rFonts w:asciiTheme="minorHAnsi" w:hAnsiTheme="minorHAnsi" w:cstheme="minorHAnsi"/>
          <w:bCs/>
          <w:sz w:val="22"/>
          <w:szCs w:val="22"/>
        </w:rPr>
        <w:t>accomodations</w:t>
      </w:r>
      <w:proofErr w:type="spellEnd"/>
      <w:r w:rsidR="009E1F1F">
        <w:rPr>
          <w:rFonts w:asciiTheme="minorHAnsi" w:hAnsiTheme="minorHAnsi" w:cstheme="minorHAnsi"/>
          <w:bCs/>
          <w:sz w:val="22"/>
          <w:szCs w:val="22"/>
        </w:rPr>
        <w:t xml:space="preserve"> for the adjustments process at some point in the future.  For EDD, he said they are working on getting their software to the point where they can test with LA County and they are also going through the approval process for signing the SECURE G2G MOU.</w:t>
      </w:r>
    </w:p>
    <w:p w:rsidR="009E1F1F" w:rsidRDefault="009E1F1F" w:rsidP="00586BE5">
      <w:pPr>
        <w:pStyle w:val="ListParagraph"/>
        <w:jc w:val="both"/>
        <w:rPr>
          <w:rFonts w:asciiTheme="minorHAnsi" w:hAnsiTheme="minorHAnsi" w:cstheme="minorHAnsi"/>
          <w:bCs/>
          <w:sz w:val="22"/>
          <w:szCs w:val="22"/>
        </w:rPr>
      </w:pPr>
    </w:p>
    <w:p w:rsidR="00586BE5" w:rsidRDefault="009E1F1F" w:rsidP="00586BE5">
      <w:pPr>
        <w:pStyle w:val="ListParagraph"/>
        <w:jc w:val="both"/>
        <w:rPr>
          <w:rFonts w:asciiTheme="minorHAnsi" w:hAnsiTheme="minorHAnsi" w:cstheme="minorHAnsi"/>
          <w:bCs/>
          <w:sz w:val="22"/>
          <w:szCs w:val="22"/>
        </w:rPr>
      </w:pPr>
      <w:r>
        <w:rPr>
          <w:rFonts w:asciiTheme="minorHAnsi" w:hAnsiTheme="minorHAnsi" w:cstheme="minorHAnsi"/>
          <w:bCs/>
          <w:sz w:val="22"/>
          <w:szCs w:val="22"/>
        </w:rPr>
        <w:t>Patrick said that EDD has expressed that they want to send their Acknowledgement of Satisfaction of Judgement documents as digital instead of digitized.  He said that all counties were asked if they would accept these digital documents from EDD and the counties that replied said they would not be allowed by law to accept these documents as digital</w:t>
      </w:r>
      <w:r w:rsidR="005522C6">
        <w:rPr>
          <w:rFonts w:asciiTheme="minorHAnsi" w:hAnsiTheme="minorHAnsi" w:cstheme="minorHAnsi"/>
          <w:bCs/>
          <w:sz w:val="22"/>
          <w:szCs w:val="22"/>
        </w:rPr>
        <w:t xml:space="preserve"> because they require notary acknowledgements</w:t>
      </w:r>
      <w:r>
        <w:rPr>
          <w:rFonts w:asciiTheme="minorHAnsi" w:hAnsiTheme="minorHAnsi" w:cstheme="minorHAnsi"/>
          <w:bCs/>
          <w:sz w:val="22"/>
          <w:szCs w:val="22"/>
        </w:rPr>
        <w:t>.</w:t>
      </w:r>
      <w:r w:rsidR="005522C6">
        <w:rPr>
          <w:rFonts w:asciiTheme="minorHAnsi" w:hAnsiTheme="minorHAnsi" w:cstheme="minorHAnsi"/>
          <w:bCs/>
          <w:sz w:val="22"/>
          <w:szCs w:val="22"/>
        </w:rPr>
        <w:t xml:space="preserve">  He said that EDD will be considering changes to legislation to allow them to send digital Acknowledgement of Satisfaction of Judgement documents to counties for recording electronically.  He also mentioned that EDD wants to establish separate billing for these documents, which would require multiple </w:t>
      </w:r>
      <w:r w:rsidR="002655CB">
        <w:rPr>
          <w:rFonts w:asciiTheme="minorHAnsi" w:hAnsiTheme="minorHAnsi" w:cstheme="minorHAnsi"/>
          <w:bCs/>
          <w:sz w:val="22"/>
          <w:szCs w:val="22"/>
        </w:rPr>
        <w:t>EDD company accounts in SECURE</w:t>
      </w:r>
      <w:r w:rsidR="005522C6">
        <w:rPr>
          <w:rFonts w:asciiTheme="minorHAnsi" w:hAnsiTheme="minorHAnsi" w:cstheme="minorHAnsi"/>
          <w:bCs/>
          <w:sz w:val="22"/>
          <w:szCs w:val="22"/>
        </w:rPr>
        <w:t>.  He said there was a similar situation where FTB was asking each county to establish a separate billing account to handle non-resident documents</w:t>
      </w:r>
      <w:r w:rsidR="005F7AB7">
        <w:rPr>
          <w:rFonts w:asciiTheme="minorHAnsi" w:hAnsiTheme="minorHAnsi" w:cstheme="minorHAnsi"/>
          <w:bCs/>
          <w:sz w:val="22"/>
          <w:szCs w:val="22"/>
        </w:rPr>
        <w:t>.</w:t>
      </w:r>
      <w:r w:rsidR="005522C6">
        <w:rPr>
          <w:rFonts w:asciiTheme="minorHAnsi" w:hAnsiTheme="minorHAnsi" w:cstheme="minorHAnsi"/>
          <w:bCs/>
          <w:sz w:val="22"/>
          <w:szCs w:val="22"/>
        </w:rPr>
        <w:t xml:space="preserve">  </w:t>
      </w:r>
      <w:r w:rsidR="002655CB">
        <w:rPr>
          <w:rFonts w:asciiTheme="minorHAnsi" w:hAnsiTheme="minorHAnsi" w:cstheme="minorHAnsi"/>
          <w:bCs/>
          <w:sz w:val="22"/>
          <w:szCs w:val="22"/>
        </w:rPr>
        <w:t xml:space="preserve">Jaime asked Patrick what the solution was for FTB.  </w:t>
      </w:r>
      <w:r w:rsidR="005522C6">
        <w:rPr>
          <w:rFonts w:asciiTheme="minorHAnsi" w:hAnsiTheme="minorHAnsi" w:cstheme="minorHAnsi"/>
          <w:bCs/>
          <w:sz w:val="22"/>
          <w:szCs w:val="22"/>
        </w:rPr>
        <w:t xml:space="preserve">He said </w:t>
      </w:r>
      <w:r w:rsidR="002655CB">
        <w:rPr>
          <w:rFonts w:asciiTheme="minorHAnsi" w:hAnsiTheme="minorHAnsi" w:cstheme="minorHAnsi"/>
          <w:bCs/>
          <w:sz w:val="22"/>
          <w:szCs w:val="22"/>
        </w:rPr>
        <w:t xml:space="preserve">FTB’s only requirement was that non-resident document fees could be easily identified by them.  He said counties started identifying non-resident documents in their </w:t>
      </w:r>
      <w:r w:rsidR="005522C6">
        <w:rPr>
          <w:rFonts w:asciiTheme="minorHAnsi" w:hAnsiTheme="minorHAnsi" w:cstheme="minorHAnsi"/>
          <w:bCs/>
          <w:sz w:val="22"/>
          <w:szCs w:val="22"/>
        </w:rPr>
        <w:t>invoice</w:t>
      </w:r>
      <w:r w:rsidR="002655CB">
        <w:rPr>
          <w:rFonts w:asciiTheme="minorHAnsi" w:hAnsiTheme="minorHAnsi" w:cstheme="minorHAnsi"/>
          <w:bCs/>
          <w:sz w:val="22"/>
          <w:szCs w:val="22"/>
        </w:rPr>
        <w:t xml:space="preserve">s and FTB no longer needed two billable accounts per county.  Jaime encouraged Patrick to follow this same approach so see if we can get them to reconsider.  Melissa said this could add complications to their lights out process and she would like to see EDD reconsider the establishment of two accounts per county.  Patrick said he would continue discussion on this issue after EDD goes live with LA County.  </w:t>
      </w:r>
      <w:r w:rsidR="007A6CA0">
        <w:rPr>
          <w:rFonts w:asciiTheme="minorHAnsi" w:hAnsiTheme="minorHAnsi" w:cstheme="minorHAnsi"/>
          <w:bCs/>
          <w:sz w:val="22"/>
          <w:szCs w:val="22"/>
        </w:rPr>
        <w:t>He also reminded the group that we will have to wait until legislation is in place to allow EDD to send these documents as digital.</w:t>
      </w:r>
    </w:p>
    <w:p w:rsidR="007A6CA0" w:rsidRDefault="007A6CA0" w:rsidP="00586BE5">
      <w:pPr>
        <w:pStyle w:val="ListParagraph"/>
        <w:jc w:val="both"/>
        <w:rPr>
          <w:rFonts w:asciiTheme="minorHAnsi" w:hAnsiTheme="minorHAnsi" w:cstheme="minorHAnsi"/>
          <w:bCs/>
          <w:sz w:val="22"/>
          <w:szCs w:val="22"/>
        </w:rPr>
      </w:pPr>
    </w:p>
    <w:p w:rsidR="002B0FA0" w:rsidRDefault="007A6CA0" w:rsidP="002B0FA0">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Val asked why EDD could not send these documents with electronic notarization.  She also asked if any county would reject an electronic acknowledgement from a government agency.  Jaime said she believes the problem is the notarization of the facsimile signature on the </w:t>
      </w:r>
      <w:r w:rsidR="002B0FA0">
        <w:rPr>
          <w:rFonts w:asciiTheme="minorHAnsi" w:hAnsiTheme="minorHAnsi" w:cstheme="minorHAnsi"/>
          <w:bCs/>
          <w:sz w:val="22"/>
          <w:szCs w:val="22"/>
        </w:rPr>
        <w:t xml:space="preserve">document.  Val said if EDD can acknowledge an electronic signature, then San Diego County would accept the document from them.  Val said that EDD might have difficulty finding an electronic notary in California and she emailed Bill </w:t>
      </w:r>
      <w:r w:rsidR="002B0FA0">
        <w:rPr>
          <w:rFonts w:asciiTheme="minorHAnsi" w:hAnsiTheme="minorHAnsi" w:cstheme="minorHAnsi"/>
          <w:bCs/>
          <w:sz w:val="22"/>
          <w:szCs w:val="22"/>
        </w:rPr>
        <w:lastRenderedPageBreak/>
        <w:t xml:space="preserve">Anderson at National Notary Association to find out how many electronic notaries there are in California.  She said she would share Bill’s response with the group.  </w:t>
      </w:r>
      <w:r w:rsidR="00DC3926">
        <w:rPr>
          <w:rFonts w:asciiTheme="minorHAnsi" w:hAnsiTheme="minorHAnsi" w:cstheme="minorHAnsi"/>
          <w:bCs/>
          <w:sz w:val="22"/>
          <w:szCs w:val="22"/>
        </w:rPr>
        <w:t xml:space="preserve">She also found on the California Secretary of State website that </w:t>
      </w:r>
      <w:r w:rsidR="00DC3926" w:rsidRPr="00DC3926">
        <w:rPr>
          <w:rFonts w:asciiTheme="minorHAnsi" w:hAnsiTheme="minorHAnsi" w:cstheme="minorHAnsi"/>
          <w:bCs/>
          <w:sz w:val="22"/>
          <w:szCs w:val="22"/>
        </w:rPr>
        <w:t>California notaries public are authorized under current law to perform electronic notarizations as long as all the requirements for a traditional paper-based notarial act are met</w:t>
      </w:r>
      <w:r w:rsidR="00DC3926">
        <w:rPr>
          <w:rFonts w:asciiTheme="minorHAnsi" w:hAnsiTheme="minorHAnsi" w:cstheme="minorHAnsi"/>
          <w:bCs/>
          <w:sz w:val="22"/>
          <w:szCs w:val="22"/>
        </w:rPr>
        <w:t xml:space="preserve">.  </w:t>
      </w:r>
      <w:r w:rsidR="00BB7B96">
        <w:rPr>
          <w:rFonts w:asciiTheme="minorHAnsi" w:hAnsiTheme="minorHAnsi" w:cstheme="minorHAnsi"/>
          <w:bCs/>
          <w:sz w:val="22"/>
          <w:szCs w:val="22"/>
        </w:rPr>
        <w:t xml:space="preserve">Jaime said that last June, Sacramento, Santa Barbara and LA County shared their county council opinions that they should not accept electronically notarized paper documents from EDD based on government code 27201b.  </w:t>
      </w:r>
      <w:r w:rsidR="002B0FA0">
        <w:rPr>
          <w:rFonts w:asciiTheme="minorHAnsi" w:hAnsiTheme="minorHAnsi" w:cstheme="minorHAnsi"/>
          <w:bCs/>
          <w:sz w:val="22"/>
          <w:szCs w:val="22"/>
        </w:rPr>
        <w:t xml:space="preserve">Patrick said it sounds like more input is needed and </w:t>
      </w:r>
      <w:r w:rsidR="00DC3926">
        <w:rPr>
          <w:rFonts w:asciiTheme="minorHAnsi" w:hAnsiTheme="minorHAnsi" w:cstheme="minorHAnsi"/>
          <w:bCs/>
          <w:sz w:val="22"/>
          <w:szCs w:val="22"/>
        </w:rPr>
        <w:t>that he is open to coordinating</w:t>
      </w:r>
      <w:r w:rsidR="002B0FA0">
        <w:rPr>
          <w:rFonts w:asciiTheme="minorHAnsi" w:hAnsiTheme="minorHAnsi" w:cstheme="minorHAnsi"/>
          <w:bCs/>
          <w:sz w:val="22"/>
          <w:szCs w:val="22"/>
        </w:rPr>
        <w:t xml:space="preserve"> </w:t>
      </w:r>
      <w:proofErr w:type="gramStart"/>
      <w:r w:rsidR="002B0FA0">
        <w:rPr>
          <w:rFonts w:asciiTheme="minorHAnsi" w:hAnsiTheme="minorHAnsi" w:cstheme="minorHAnsi"/>
          <w:bCs/>
          <w:sz w:val="22"/>
          <w:szCs w:val="22"/>
        </w:rPr>
        <w:t xml:space="preserve">a separate meeting if </w:t>
      </w:r>
      <w:r w:rsidR="00DC3926">
        <w:rPr>
          <w:rFonts w:asciiTheme="minorHAnsi" w:hAnsiTheme="minorHAnsi" w:cstheme="minorHAnsi"/>
          <w:bCs/>
          <w:sz w:val="22"/>
          <w:szCs w:val="22"/>
        </w:rPr>
        <w:t>that is what the Owner Assistants want</w:t>
      </w:r>
      <w:proofErr w:type="gramEnd"/>
      <w:r w:rsidR="00DC3926">
        <w:rPr>
          <w:rFonts w:asciiTheme="minorHAnsi" w:hAnsiTheme="minorHAnsi" w:cstheme="minorHAnsi"/>
          <w:bCs/>
          <w:sz w:val="22"/>
          <w:szCs w:val="22"/>
        </w:rPr>
        <w:t xml:space="preserve"> him to do.</w:t>
      </w:r>
    </w:p>
    <w:p w:rsidR="002B0FA0" w:rsidRDefault="002B0FA0" w:rsidP="00586BE5">
      <w:pPr>
        <w:pStyle w:val="ListParagraph"/>
        <w:jc w:val="both"/>
        <w:rPr>
          <w:rFonts w:asciiTheme="minorHAnsi" w:hAnsiTheme="minorHAnsi" w:cstheme="minorHAnsi"/>
          <w:bCs/>
          <w:sz w:val="22"/>
          <w:szCs w:val="22"/>
        </w:rPr>
      </w:pPr>
    </w:p>
    <w:p w:rsidR="004C00B7" w:rsidRPr="00687D06" w:rsidRDefault="004C00B7" w:rsidP="00BF5189">
      <w:pPr>
        <w:pStyle w:val="ListParagraph"/>
        <w:jc w:val="both"/>
        <w:rPr>
          <w:rFonts w:asciiTheme="minorHAnsi" w:hAnsiTheme="minorHAnsi" w:cstheme="minorHAnsi"/>
          <w:bCs/>
          <w:sz w:val="22"/>
          <w:szCs w:val="22"/>
        </w:rPr>
      </w:pPr>
    </w:p>
    <w:p w:rsidR="00A27800" w:rsidRPr="0024536D" w:rsidRDefault="000F2791" w:rsidP="006E50EE">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Patrick </w:t>
      </w:r>
      <w:r w:rsidR="0024536D" w:rsidRPr="0024536D">
        <w:rPr>
          <w:rFonts w:asciiTheme="minorHAnsi" w:hAnsiTheme="minorHAnsi" w:cstheme="minorHAnsi"/>
          <w:bCs/>
          <w:sz w:val="22"/>
          <w:szCs w:val="22"/>
        </w:rPr>
        <w:t>reviewed upcoming meetings:</w:t>
      </w:r>
    </w:p>
    <w:p w:rsidR="00144FC6" w:rsidRDefault="00144FC6" w:rsidP="00BF5189">
      <w:pPr>
        <w:pStyle w:val="ListParagraph"/>
        <w:numPr>
          <w:ilvl w:val="1"/>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SECURE Owners Meeting – </w:t>
      </w:r>
      <w:r w:rsidR="00DC3926">
        <w:rPr>
          <w:rFonts w:asciiTheme="minorHAnsi" w:hAnsiTheme="minorHAnsi" w:cstheme="minorHAnsi"/>
          <w:bCs/>
          <w:sz w:val="22"/>
          <w:szCs w:val="22"/>
        </w:rPr>
        <w:t>March 1</w:t>
      </w:r>
      <w:r w:rsidR="00DC3926" w:rsidRPr="00DC3926">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at </w:t>
      </w:r>
      <w:r w:rsidR="00DC3926">
        <w:rPr>
          <w:rFonts w:asciiTheme="minorHAnsi" w:hAnsiTheme="minorHAnsi" w:cstheme="minorHAnsi"/>
          <w:bCs/>
          <w:sz w:val="22"/>
          <w:szCs w:val="22"/>
        </w:rPr>
        <w:t>1:30</w:t>
      </w:r>
      <w:r>
        <w:rPr>
          <w:rFonts w:asciiTheme="minorHAnsi" w:hAnsiTheme="minorHAnsi" w:cstheme="minorHAnsi"/>
          <w:bCs/>
          <w:sz w:val="22"/>
          <w:szCs w:val="22"/>
        </w:rPr>
        <w:t xml:space="preserve"> p.m.</w:t>
      </w:r>
    </w:p>
    <w:p w:rsidR="00DC3926" w:rsidRPr="00DC3926" w:rsidRDefault="001F009D" w:rsidP="007D4BA0">
      <w:pPr>
        <w:pStyle w:val="ListParagraph"/>
        <w:numPr>
          <w:ilvl w:val="1"/>
          <w:numId w:val="38"/>
        </w:numPr>
        <w:jc w:val="both"/>
        <w:rPr>
          <w:rFonts w:asciiTheme="minorHAnsi" w:hAnsiTheme="minorHAnsi"/>
          <w:sz w:val="22"/>
          <w:szCs w:val="22"/>
        </w:rPr>
      </w:pPr>
      <w:r w:rsidRPr="00DC3926">
        <w:rPr>
          <w:rFonts w:asciiTheme="minorHAnsi" w:hAnsiTheme="minorHAnsi" w:cstheme="minorHAnsi"/>
          <w:bCs/>
          <w:sz w:val="22"/>
          <w:szCs w:val="22"/>
        </w:rPr>
        <w:t xml:space="preserve">SECURE County Meeting </w:t>
      </w:r>
      <w:r w:rsidR="00DC3926" w:rsidRPr="00DC3926">
        <w:rPr>
          <w:rFonts w:asciiTheme="minorHAnsi" w:hAnsiTheme="minorHAnsi" w:cstheme="minorHAnsi"/>
          <w:bCs/>
          <w:sz w:val="22"/>
          <w:szCs w:val="22"/>
        </w:rPr>
        <w:t>in late spring</w:t>
      </w:r>
    </w:p>
    <w:p w:rsidR="0038276E" w:rsidRPr="00DC3926" w:rsidRDefault="00BB7B96" w:rsidP="00DC3926">
      <w:pPr>
        <w:pStyle w:val="ListParagraph"/>
        <w:ind w:left="1440"/>
        <w:jc w:val="both"/>
        <w:rPr>
          <w:rFonts w:asciiTheme="minorHAnsi" w:hAnsiTheme="minorHAnsi"/>
          <w:sz w:val="22"/>
          <w:szCs w:val="22"/>
        </w:rPr>
      </w:pPr>
      <w:r>
        <w:rPr>
          <w:rFonts w:asciiTheme="minorHAnsi" w:hAnsiTheme="minorHAnsi" w:cstheme="minorHAnsi"/>
          <w:bCs/>
          <w:sz w:val="22"/>
          <w:szCs w:val="22"/>
        </w:rPr>
        <w:t xml:space="preserve">Michele said that Riverside County would be able to host a SECURE County meeting in late spring.  </w:t>
      </w:r>
      <w:r w:rsidR="004C00B7" w:rsidRPr="00DC3926">
        <w:rPr>
          <w:rFonts w:asciiTheme="minorHAnsi" w:hAnsiTheme="minorHAnsi" w:cstheme="minorHAnsi"/>
          <w:bCs/>
          <w:sz w:val="22"/>
          <w:szCs w:val="22"/>
        </w:rPr>
        <w:t xml:space="preserve">Patrick said </w:t>
      </w:r>
      <w:r w:rsidR="005F7AB7" w:rsidRPr="00DC3926">
        <w:rPr>
          <w:rFonts w:asciiTheme="minorHAnsi" w:hAnsiTheme="minorHAnsi" w:cstheme="minorHAnsi"/>
          <w:bCs/>
          <w:sz w:val="22"/>
          <w:szCs w:val="22"/>
        </w:rPr>
        <w:t xml:space="preserve">he </w:t>
      </w:r>
      <w:r>
        <w:rPr>
          <w:rFonts w:asciiTheme="minorHAnsi" w:hAnsiTheme="minorHAnsi" w:cstheme="minorHAnsi"/>
          <w:bCs/>
          <w:sz w:val="22"/>
          <w:szCs w:val="22"/>
        </w:rPr>
        <w:t>would work with Riverside County to coordinate the meeting</w:t>
      </w:r>
      <w:r w:rsidR="007D4BA0" w:rsidRPr="00DC3926">
        <w:rPr>
          <w:rFonts w:asciiTheme="minorHAnsi" w:hAnsiTheme="minorHAnsi" w:cstheme="minorHAnsi"/>
          <w:bCs/>
          <w:sz w:val="22"/>
          <w:szCs w:val="22"/>
        </w:rPr>
        <w:t>.</w:t>
      </w:r>
    </w:p>
    <w:p w:rsidR="00F87904" w:rsidRPr="0038276E" w:rsidRDefault="00F87904" w:rsidP="00F87904">
      <w:pPr>
        <w:ind w:left="720"/>
        <w:jc w:val="both"/>
        <w:rPr>
          <w:rFonts w:asciiTheme="minorHAnsi" w:hAnsiTheme="minorHAnsi" w:cstheme="minorHAnsi"/>
          <w:bCs/>
          <w:sz w:val="22"/>
          <w:szCs w:val="22"/>
        </w:rPr>
      </w:pPr>
    </w:p>
    <w:p w:rsidR="0090351A" w:rsidRDefault="00FF35A9" w:rsidP="0090351A">
      <w:pPr>
        <w:pStyle w:val="ListParagraph"/>
        <w:numPr>
          <w:ilvl w:val="0"/>
          <w:numId w:val="38"/>
        </w:numPr>
        <w:jc w:val="both"/>
        <w:rPr>
          <w:rFonts w:asciiTheme="minorHAnsi" w:hAnsiTheme="minorHAnsi"/>
          <w:sz w:val="22"/>
          <w:szCs w:val="22"/>
        </w:rPr>
      </w:pPr>
      <w:r w:rsidRPr="00F87904">
        <w:rPr>
          <w:rFonts w:asciiTheme="minorHAnsi" w:hAnsiTheme="minorHAnsi" w:cstheme="minorHAnsi"/>
          <w:bCs/>
          <w:sz w:val="22"/>
          <w:szCs w:val="22"/>
        </w:rPr>
        <w:t>Patrick moved on to the last agenda item, Other Items</w:t>
      </w:r>
      <w:r w:rsidR="00F87904">
        <w:rPr>
          <w:rFonts w:asciiTheme="minorHAnsi" w:hAnsiTheme="minorHAnsi"/>
          <w:sz w:val="22"/>
          <w:szCs w:val="22"/>
        </w:rPr>
        <w:t xml:space="preserve">, and </w:t>
      </w:r>
      <w:r w:rsidR="00BB7B96">
        <w:rPr>
          <w:rFonts w:asciiTheme="minorHAnsi" w:hAnsiTheme="minorHAnsi"/>
          <w:sz w:val="22"/>
          <w:szCs w:val="22"/>
        </w:rPr>
        <w:t xml:space="preserve">asked if Jaime would like to speak on CEQA filings.  Jaime </w:t>
      </w:r>
      <w:r w:rsidR="0090351A">
        <w:rPr>
          <w:rFonts w:asciiTheme="minorHAnsi" w:hAnsiTheme="minorHAnsi"/>
          <w:sz w:val="22"/>
          <w:szCs w:val="22"/>
        </w:rPr>
        <w:t xml:space="preserve">agreed.  She </w:t>
      </w:r>
      <w:r w:rsidR="00BB7B96">
        <w:rPr>
          <w:rFonts w:asciiTheme="minorHAnsi" w:hAnsiTheme="minorHAnsi"/>
          <w:sz w:val="22"/>
          <w:szCs w:val="22"/>
        </w:rPr>
        <w:t xml:space="preserve">said that </w:t>
      </w:r>
      <w:r w:rsidR="0090351A">
        <w:rPr>
          <w:rFonts w:asciiTheme="minorHAnsi" w:hAnsiTheme="minorHAnsi"/>
          <w:sz w:val="22"/>
          <w:szCs w:val="22"/>
        </w:rPr>
        <w:t xml:space="preserve">during the kickoff meeting with City of Manhattan Beach, </w:t>
      </w:r>
      <w:r w:rsidR="00BB7B96">
        <w:rPr>
          <w:rFonts w:asciiTheme="minorHAnsi" w:hAnsiTheme="minorHAnsi"/>
          <w:sz w:val="22"/>
          <w:szCs w:val="22"/>
        </w:rPr>
        <w:t xml:space="preserve">the </w:t>
      </w:r>
      <w:r w:rsidR="0090351A">
        <w:rPr>
          <w:rFonts w:asciiTheme="minorHAnsi" w:hAnsiTheme="minorHAnsi"/>
          <w:sz w:val="22"/>
          <w:szCs w:val="22"/>
        </w:rPr>
        <w:t xml:space="preserve">possibility of delivering </w:t>
      </w:r>
      <w:r w:rsidR="0090351A" w:rsidRPr="0090351A">
        <w:rPr>
          <w:rFonts w:asciiTheme="minorHAnsi" w:hAnsiTheme="minorHAnsi"/>
          <w:sz w:val="22"/>
          <w:szCs w:val="22"/>
        </w:rPr>
        <w:t>California Environmental Quality Act (CEQA)</w:t>
      </w:r>
      <w:r w:rsidR="0090351A">
        <w:rPr>
          <w:rFonts w:asciiTheme="minorHAnsi" w:hAnsiTheme="minorHAnsi"/>
          <w:sz w:val="22"/>
          <w:szCs w:val="22"/>
        </w:rPr>
        <w:t xml:space="preserve"> filings through SECURE G2G was brought up.  She said since the SECURE G2G portal is not subject to ERDS regulations, CEQA and other filings could be submitted to counties through the system.  Val and Monique said this sounds like a good idea.  Patrick and Jaime said they would keep the group informed as they moved forward with exploring this new feature for SECURE G2G.</w:t>
      </w:r>
    </w:p>
    <w:p w:rsidR="0090351A" w:rsidRDefault="0090351A" w:rsidP="0090351A">
      <w:pPr>
        <w:pStyle w:val="ListParagraph"/>
        <w:jc w:val="both"/>
        <w:rPr>
          <w:rFonts w:asciiTheme="minorHAnsi" w:hAnsiTheme="minorHAnsi"/>
          <w:sz w:val="22"/>
          <w:szCs w:val="22"/>
        </w:rPr>
      </w:pPr>
    </w:p>
    <w:p w:rsidR="00DA7169" w:rsidRDefault="00C04E56" w:rsidP="009108E4">
      <w:pPr>
        <w:pStyle w:val="ListParagraph"/>
        <w:jc w:val="both"/>
        <w:rPr>
          <w:rFonts w:asciiTheme="minorHAnsi" w:hAnsiTheme="minorHAnsi"/>
          <w:sz w:val="22"/>
          <w:szCs w:val="22"/>
        </w:rPr>
      </w:pPr>
      <w:r>
        <w:rPr>
          <w:rFonts w:asciiTheme="minorHAnsi" w:hAnsiTheme="minorHAnsi"/>
          <w:sz w:val="22"/>
          <w:szCs w:val="22"/>
        </w:rPr>
        <w:t xml:space="preserve">Patrick moved on to </w:t>
      </w:r>
      <w:r w:rsidRPr="00C04E56">
        <w:rPr>
          <w:rFonts w:asciiTheme="minorHAnsi" w:hAnsiTheme="minorHAnsi"/>
          <w:sz w:val="22"/>
          <w:szCs w:val="22"/>
        </w:rPr>
        <w:t>the next item</w:t>
      </w:r>
      <w:r>
        <w:rPr>
          <w:rFonts w:asciiTheme="minorHAnsi" w:hAnsiTheme="minorHAnsi"/>
          <w:sz w:val="22"/>
          <w:szCs w:val="22"/>
        </w:rPr>
        <w:t>,</w:t>
      </w:r>
      <w:r w:rsidRPr="00C04E56">
        <w:rPr>
          <w:rFonts w:asciiTheme="minorHAnsi" w:hAnsiTheme="minorHAnsi"/>
          <w:sz w:val="22"/>
          <w:szCs w:val="22"/>
        </w:rPr>
        <w:t xml:space="preserve"> software development</w:t>
      </w:r>
      <w:r w:rsidR="001178B3">
        <w:rPr>
          <w:rFonts w:asciiTheme="minorHAnsi" w:hAnsiTheme="minorHAnsi"/>
          <w:sz w:val="22"/>
          <w:szCs w:val="22"/>
        </w:rPr>
        <w:t xml:space="preserve">.  </w:t>
      </w:r>
      <w:r w:rsidR="0090351A">
        <w:rPr>
          <w:rFonts w:asciiTheme="minorHAnsi" w:hAnsiTheme="minorHAnsi"/>
          <w:sz w:val="22"/>
          <w:szCs w:val="22"/>
        </w:rPr>
        <w:t xml:space="preserve">He said SECURE version 3.9 development is finished and the </w:t>
      </w:r>
      <w:r w:rsidR="00A5776E">
        <w:rPr>
          <w:rFonts w:asciiTheme="minorHAnsi" w:hAnsiTheme="minorHAnsi"/>
          <w:sz w:val="22"/>
          <w:szCs w:val="22"/>
        </w:rPr>
        <w:t xml:space="preserve">User Acceptance Testing (UAT) </w:t>
      </w:r>
      <w:r w:rsidR="0090351A">
        <w:rPr>
          <w:rFonts w:asciiTheme="minorHAnsi" w:hAnsiTheme="minorHAnsi"/>
          <w:sz w:val="22"/>
          <w:szCs w:val="22"/>
        </w:rPr>
        <w:t xml:space="preserve">environment will be made available to counties to test this new version </w:t>
      </w:r>
      <w:r w:rsidR="00A5776E">
        <w:rPr>
          <w:rFonts w:asciiTheme="minorHAnsi" w:hAnsiTheme="minorHAnsi"/>
          <w:sz w:val="22"/>
          <w:szCs w:val="22"/>
        </w:rPr>
        <w:t>on Tuesday, February 6</w:t>
      </w:r>
      <w:r w:rsidR="00A5776E" w:rsidRPr="00A5776E">
        <w:rPr>
          <w:rFonts w:asciiTheme="minorHAnsi" w:hAnsiTheme="minorHAnsi"/>
          <w:sz w:val="22"/>
          <w:szCs w:val="22"/>
          <w:vertAlign w:val="superscript"/>
        </w:rPr>
        <w:t>th</w:t>
      </w:r>
      <w:r w:rsidR="00A5776E">
        <w:rPr>
          <w:rFonts w:asciiTheme="minorHAnsi" w:hAnsiTheme="minorHAnsi"/>
          <w:sz w:val="22"/>
          <w:szCs w:val="22"/>
        </w:rPr>
        <w:t>.  He said release notes will be provided to counties prior to Tuesday and that the changes in this version of SECURE should not break any county back end system</w:t>
      </w:r>
      <w:r w:rsidR="007D7ED3">
        <w:rPr>
          <w:rFonts w:asciiTheme="minorHAnsi" w:hAnsiTheme="minorHAnsi"/>
          <w:sz w:val="22"/>
          <w:szCs w:val="22"/>
        </w:rPr>
        <w:t>.</w:t>
      </w:r>
      <w:r w:rsidR="00A5776E">
        <w:rPr>
          <w:rFonts w:asciiTheme="minorHAnsi" w:hAnsiTheme="minorHAnsi"/>
          <w:sz w:val="22"/>
          <w:szCs w:val="22"/>
        </w:rPr>
        <w:t xml:space="preserve">  He said that after counties have completed their testing, version 3.9 will be deployed to the Production environment and the current target date for this is February 23</w:t>
      </w:r>
      <w:r w:rsidR="00A5776E" w:rsidRPr="00A5776E">
        <w:rPr>
          <w:rFonts w:asciiTheme="minorHAnsi" w:hAnsiTheme="minorHAnsi"/>
          <w:sz w:val="22"/>
          <w:szCs w:val="22"/>
          <w:vertAlign w:val="superscript"/>
        </w:rPr>
        <w:t>rd</w:t>
      </w:r>
      <w:r w:rsidR="00A5776E">
        <w:rPr>
          <w:rFonts w:asciiTheme="minorHAnsi" w:hAnsiTheme="minorHAnsi"/>
          <w:sz w:val="22"/>
          <w:szCs w:val="22"/>
        </w:rPr>
        <w:t>.</w:t>
      </w:r>
      <w:r w:rsidR="00DA7169">
        <w:rPr>
          <w:rFonts w:asciiTheme="minorHAnsi" w:hAnsiTheme="minorHAnsi"/>
          <w:sz w:val="22"/>
          <w:szCs w:val="22"/>
        </w:rPr>
        <w:t xml:space="preserve">  Patrick said SECURE version 3.10 is being targeted for June and will include SECURE Performance Analytics.</w:t>
      </w:r>
    </w:p>
    <w:p w:rsidR="00DA7169" w:rsidRDefault="00DA7169" w:rsidP="009108E4">
      <w:pPr>
        <w:pStyle w:val="ListParagraph"/>
        <w:jc w:val="both"/>
        <w:rPr>
          <w:rFonts w:asciiTheme="minorHAnsi" w:hAnsiTheme="minorHAnsi"/>
          <w:sz w:val="22"/>
          <w:szCs w:val="22"/>
        </w:rPr>
      </w:pPr>
    </w:p>
    <w:p w:rsidR="00DA7169" w:rsidRDefault="00DA7169" w:rsidP="00DA7169">
      <w:pPr>
        <w:pStyle w:val="ListParagraph"/>
        <w:jc w:val="both"/>
        <w:rPr>
          <w:rFonts w:asciiTheme="minorHAnsi" w:hAnsiTheme="minorHAnsi"/>
          <w:sz w:val="22"/>
          <w:szCs w:val="22"/>
        </w:rPr>
      </w:pPr>
      <w:r>
        <w:rPr>
          <w:rFonts w:asciiTheme="minorHAnsi" w:hAnsiTheme="minorHAnsi"/>
          <w:sz w:val="22"/>
          <w:szCs w:val="22"/>
        </w:rPr>
        <w:t>Patrick thanked the SECURE software developers in LA County for helping to establish the new test environment that was used to prepare the version 3.9 software prior to installation into the UAT environment.  He said this made the SECURE installation and testing process smoother and quicker than it has ever been.</w:t>
      </w:r>
    </w:p>
    <w:p w:rsidR="00CC5DD0" w:rsidRDefault="00CC5DD0" w:rsidP="00FE76B7">
      <w:pPr>
        <w:pStyle w:val="ListParagraph"/>
        <w:jc w:val="both"/>
        <w:rPr>
          <w:rFonts w:asciiTheme="minorHAnsi" w:hAnsiTheme="minorHAnsi"/>
          <w:sz w:val="22"/>
          <w:szCs w:val="22"/>
        </w:rPr>
      </w:pPr>
    </w:p>
    <w:p w:rsidR="00C04E56" w:rsidRDefault="00194984" w:rsidP="0011745B">
      <w:pPr>
        <w:pStyle w:val="ListParagraph"/>
        <w:jc w:val="both"/>
        <w:rPr>
          <w:rFonts w:asciiTheme="minorHAnsi" w:hAnsiTheme="minorHAnsi"/>
          <w:sz w:val="22"/>
          <w:szCs w:val="22"/>
        </w:rPr>
      </w:pPr>
      <w:r>
        <w:rPr>
          <w:rFonts w:asciiTheme="minorHAnsi" w:hAnsiTheme="minorHAnsi"/>
          <w:sz w:val="22"/>
          <w:szCs w:val="22"/>
        </w:rPr>
        <w:t xml:space="preserve">Patrick moved on to </w:t>
      </w:r>
      <w:r w:rsidR="00C04E56" w:rsidRPr="00C04E56">
        <w:rPr>
          <w:rFonts w:asciiTheme="minorHAnsi" w:hAnsiTheme="minorHAnsi"/>
          <w:sz w:val="22"/>
          <w:szCs w:val="22"/>
        </w:rPr>
        <w:t xml:space="preserve">the </w:t>
      </w:r>
      <w:r w:rsidR="00DD278F">
        <w:rPr>
          <w:rFonts w:asciiTheme="minorHAnsi" w:hAnsiTheme="minorHAnsi"/>
          <w:sz w:val="22"/>
          <w:szCs w:val="22"/>
        </w:rPr>
        <w:t xml:space="preserve">next </w:t>
      </w:r>
      <w:r w:rsidR="00C04E56" w:rsidRPr="00C04E56">
        <w:rPr>
          <w:rFonts w:asciiTheme="minorHAnsi" w:hAnsiTheme="minorHAnsi"/>
          <w:sz w:val="22"/>
          <w:szCs w:val="22"/>
        </w:rPr>
        <w:t>item</w:t>
      </w:r>
      <w:r>
        <w:rPr>
          <w:rFonts w:asciiTheme="minorHAnsi" w:hAnsiTheme="minorHAnsi"/>
          <w:sz w:val="22"/>
          <w:szCs w:val="22"/>
        </w:rPr>
        <w:t xml:space="preserve">, the </w:t>
      </w:r>
      <w:r w:rsidR="00DA7169">
        <w:rPr>
          <w:rFonts w:asciiTheme="minorHAnsi" w:hAnsiTheme="minorHAnsi"/>
          <w:sz w:val="22"/>
          <w:szCs w:val="22"/>
        </w:rPr>
        <w:t>county adjustments feature.  He said the adjustments feature was made available to counties back in June with SECURE version 3.8.  He said LA County has been ready to implement for about 4 months, but they are waiting for agents who write their own software to test the new feature.  SECURE Support is coordinating the testing and expects the testing to begin on February 7</w:t>
      </w:r>
      <w:r w:rsidR="00DA7169" w:rsidRPr="00DA7169">
        <w:rPr>
          <w:rFonts w:asciiTheme="minorHAnsi" w:hAnsiTheme="minorHAnsi"/>
          <w:sz w:val="22"/>
          <w:szCs w:val="22"/>
          <w:vertAlign w:val="superscript"/>
        </w:rPr>
        <w:t>th</w:t>
      </w:r>
      <w:r w:rsidR="00DA7169">
        <w:rPr>
          <w:rFonts w:asciiTheme="minorHAnsi" w:hAnsiTheme="minorHAnsi"/>
          <w:sz w:val="22"/>
          <w:szCs w:val="22"/>
        </w:rPr>
        <w:t>.  He said that after agent testing is completed, LA County will be able to go live with the adjustments feature and other counties are looking at this feature as well.  He said that the newest version of the host program developed by Sacramento County already supports the new SECURE adjustments feature.  Patrick offered to help San Diego County obtain this new host program version.</w:t>
      </w:r>
    </w:p>
    <w:p w:rsidR="0011745B" w:rsidRDefault="0011745B" w:rsidP="0011745B">
      <w:pPr>
        <w:pStyle w:val="ListParagraph"/>
        <w:jc w:val="both"/>
        <w:rPr>
          <w:rFonts w:asciiTheme="minorHAnsi" w:hAnsiTheme="minorHAnsi"/>
          <w:sz w:val="22"/>
          <w:szCs w:val="22"/>
        </w:rPr>
      </w:pPr>
    </w:p>
    <w:p w:rsidR="00DD278F" w:rsidRDefault="007D7ED3" w:rsidP="00804F72">
      <w:pPr>
        <w:pStyle w:val="ListParagraph"/>
        <w:jc w:val="both"/>
        <w:rPr>
          <w:rFonts w:asciiTheme="minorHAnsi" w:hAnsiTheme="minorHAnsi"/>
          <w:sz w:val="22"/>
          <w:szCs w:val="22"/>
        </w:rPr>
      </w:pPr>
      <w:r>
        <w:rPr>
          <w:rFonts w:asciiTheme="minorHAnsi" w:hAnsiTheme="minorHAnsi"/>
          <w:sz w:val="22"/>
          <w:szCs w:val="22"/>
        </w:rPr>
        <w:t xml:space="preserve">Patrick </w:t>
      </w:r>
      <w:r w:rsidR="00DD278F">
        <w:rPr>
          <w:rFonts w:asciiTheme="minorHAnsi" w:hAnsiTheme="minorHAnsi"/>
          <w:sz w:val="22"/>
          <w:szCs w:val="22"/>
        </w:rPr>
        <w:t>moved on to the last item, open county discussion, and asked if there is anything else that that Owner Assistants would like to discuss.  Val asked when invoices will be going out.  Patrick said he would check on that and get back to her.</w:t>
      </w:r>
    </w:p>
    <w:p w:rsidR="00DD278F" w:rsidRDefault="00DD278F" w:rsidP="00804F72">
      <w:pPr>
        <w:pStyle w:val="ListParagraph"/>
        <w:jc w:val="both"/>
        <w:rPr>
          <w:rFonts w:asciiTheme="minorHAnsi" w:hAnsiTheme="minorHAnsi"/>
          <w:sz w:val="22"/>
          <w:szCs w:val="22"/>
        </w:rPr>
      </w:pPr>
    </w:p>
    <w:p w:rsidR="00EF1C92" w:rsidRPr="00EE05DB" w:rsidRDefault="00EF4F71" w:rsidP="00804F72">
      <w:pPr>
        <w:pStyle w:val="ListParagraph"/>
        <w:jc w:val="both"/>
        <w:rPr>
          <w:rFonts w:asciiTheme="minorHAnsi" w:hAnsiTheme="minorHAnsi"/>
          <w:sz w:val="22"/>
          <w:szCs w:val="22"/>
        </w:rPr>
      </w:pPr>
      <w:r>
        <w:rPr>
          <w:rFonts w:asciiTheme="minorHAnsi" w:hAnsiTheme="minorHAnsi"/>
          <w:sz w:val="22"/>
          <w:szCs w:val="22"/>
        </w:rPr>
        <w:t xml:space="preserve">Patrick thanked everyone for attending.  </w:t>
      </w:r>
      <w:r w:rsidR="006038D9">
        <w:rPr>
          <w:rFonts w:asciiTheme="minorHAnsi" w:hAnsiTheme="minorHAnsi"/>
          <w:sz w:val="22"/>
          <w:szCs w:val="22"/>
        </w:rPr>
        <w:t xml:space="preserve">The meeting ended at </w:t>
      </w:r>
      <w:r w:rsidR="00DD278F">
        <w:rPr>
          <w:rFonts w:asciiTheme="minorHAnsi" w:hAnsiTheme="minorHAnsi"/>
          <w:sz w:val="22"/>
          <w:szCs w:val="22"/>
        </w:rPr>
        <w:t>2</w:t>
      </w:r>
      <w:r w:rsidR="00D709C2">
        <w:rPr>
          <w:rFonts w:asciiTheme="minorHAnsi" w:hAnsiTheme="minorHAnsi"/>
          <w:sz w:val="22"/>
          <w:szCs w:val="22"/>
        </w:rPr>
        <w:t>:</w:t>
      </w:r>
      <w:r w:rsidR="00DD278F">
        <w:rPr>
          <w:rFonts w:asciiTheme="minorHAnsi" w:hAnsiTheme="minorHAnsi"/>
          <w:sz w:val="22"/>
          <w:szCs w:val="22"/>
        </w:rPr>
        <w:t>26</w:t>
      </w:r>
      <w:r w:rsidR="00EF1C92">
        <w:rPr>
          <w:rFonts w:asciiTheme="minorHAnsi" w:hAnsiTheme="minorHAnsi"/>
          <w:sz w:val="22"/>
          <w:szCs w:val="22"/>
        </w:rPr>
        <w:t xml:space="preserve"> p.m.</w:t>
      </w:r>
    </w:p>
    <w:sectPr w:rsidR="00EF1C92" w:rsidRPr="00EE05DB" w:rsidSect="00FC5A6E">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720" w:left="1080" w:header="18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27" w:rsidRDefault="00AC7827" w:rsidP="000D57C5">
      <w:r>
        <w:separator/>
      </w:r>
    </w:p>
  </w:endnote>
  <w:endnote w:type="continuationSeparator" w:id="0">
    <w:p w:rsidR="00AC7827" w:rsidRDefault="00AC7827" w:rsidP="000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B2" w:rsidRDefault="00102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B2" w:rsidRDefault="00102E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B2" w:rsidRDefault="0010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27" w:rsidRDefault="00AC7827" w:rsidP="000D57C5">
      <w:r>
        <w:separator/>
      </w:r>
    </w:p>
  </w:footnote>
  <w:footnote w:type="continuationSeparator" w:id="0">
    <w:p w:rsidR="00AC7827" w:rsidRDefault="00AC7827" w:rsidP="000D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B2" w:rsidRDefault="00102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6" w:rsidRDefault="00E254A6" w:rsidP="000D57C5">
    <w:pPr>
      <w:pStyle w:val="Header"/>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1" w:rsidRDefault="00DA5D66" w:rsidP="00655CB1">
    <w:pPr>
      <w:pStyle w:val="Header"/>
      <w:ind w:left="-1080" w:right="-630"/>
      <w:jc w:val="center"/>
      <w:rPr>
        <w:rFonts w:asciiTheme="minorHAnsi" w:hAnsiTheme="minorHAnsi"/>
        <w:b/>
        <w:sz w:val="40"/>
        <w:szCs w:val="40"/>
      </w:rPr>
    </w:pPr>
    <w:r>
      <w:rPr>
        <w:rFonts w:asciiTheme="minorHAnsi" w:hAnsiTheme="minorHAnsi"/>
        <w:b/>
        <w:noProof/>
        <w:sz w:val="40"/>
        <w:szCs w:val="40"/>
        <w:lang w:eastAsia="en-US" w:bidi="ar-SA"/>
      </w:rPr>
      <mc:AlternateContent>
        <mc:Choice Requires="wpg">
          <w:drawing>
            <wp:anchor distT="0" distB="0" distL="114300" distR="114300" simplePos="0" relativeHeight="251657216" behindDoc="0" locked="0" layoutInCell="1" allowOverlap="1" wp14:anchorId="53079160" wp14:editId="6460FCE5">
              <wp:simplePos x="0" y="0"/>
              <wp:positionH relativeFrom="margin">
                <wp:posOffset>1722755</wp:posOffset>
              </wp:positionH>
              <wp:positionV relativeFrom="margin">
                <wp:posOffset>-1719419</wp:posOffset>
              </wp:positionV>
              <wp:extent cx="2952750" cy="7251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25170"/>
                        <a:chOff x="1368" y="1483"/>
                        <a:chExt cx="4650" cy="1142"/>
                      </a:xfrm>
                    </wpg:grpSpPr>
                    <pic:pic xmlns:pic="http://schemas.openxmlformats.org/drawingml/2006/picture">
                      <pic:nvPicPr>
                        <pic:cNvPr id="5" name="Picture 2" descr="cid:image001.png@01D14268.16AA8140"/>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5" y="1483"/>
                          <a:ext cx="336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368" y="2160"/>
                          <a:ext cx="8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5163" y="2160"/>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983" y="2235"/>
                          <a:ext cx="3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5.65pt;margin-top:-135.4pt;width:232.5pt;height:57.1pt;z-index:251657216;mso-position-horizontal-relative:margin;mso-position-vertical-relative:margin" coordorigin="1368,1483" coordsize="4650,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image001.png@01D14268.16AA8140" style="position:absolute;left:2005;top:1483;width:3360;height: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vx6nCAAAA2gAAAA8AAABkcnMvZG93bnJldi54bWxEj81qwzAQhO+BvoPYQm+JXENDcKIYt9Di&#10;S8hfe99YG8vUWrmWGjtvHxUKOQ4z8w2zykfbigv1vnGs4HmWgCCunG64VvB5fJ8uQPiArLF1TAqu&#10;5CFfP0xWmGk38J4uh1CLCGGfoQITQpdJ6StDFv3MdcTRO7veYoiyr6XucYhw28o0SebSYsNxwWBH&#10;b4aq78OvVXDayBJPX858/GzL4tX5XWHSQamnx7FYggg0hnv4v11qBS/wdy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8epwgAAANoAAAAPAAAAAAAAAAAAAAAAAJ8C&#10;AABkcnMvZG93bnJldi54bWxQSwUGAAAAAAQABAD3AAAAjgMAAAAA&#10;">
                <v:imagedata r:id="rId3" r:href="rId4" chromakey="white"/>
              </v:shape>
              <v:shapetype id="_x0000_t202" coordsize="21600,21600" o:spt="202" path="m,l,21600r21600,l21600,xe">
                <v:stroke joinstyle="miter"/>
                <v:path gradientshapeok="t" o:connecttype="rect"/>
              </v:shapetype>
              <v:shape id="Text Box 3" o:spid="_x0000_s1028" type="#_x0000_t202" style="position:absolute;left:1368;top:2160;width:8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v:textbox>
              </v:shape>
              <v:shape id="Text Box 3" o:spid="_x0000_s1029" type="#_x0000_t202" style="position:absolute;left:5163;top:2160;width:8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v:textbox>
              </v:shape>
              <v:shape id="Text Box 5" o:spid="_x0000_s1030" type="#_x0000_t202" style="position:absolute;left:1983;top:2235;width:3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v:textbox>
              </v:shape>
              <w10:wrap anchorx="margin" anchory="margin"/>
            </v:group>
          </w:pict>
        </mc:Fallback>
      </mc:AlternateContent>
    </w:r>
  </w:p>
  <w:p w:rsidR="00655CB1" w:rsidRPr="004F6A96" w:rsidRDefault="00655CB1" w:rsidP="00655CB1">
    <w:pPr>
      <w:pStyle w:val="Header"/>
      <w:ind w:left="-1080" w:right="-630"/>
      <w:jc w:val="center"/>
      <w:rPr>
        <w:rFonts w:asciiTheme="minorHAnsi" w:hAnsiTheme="minorHAnsi"/>
        <w:b/>
        <w:sz w:val="16"/>
        <w:szCs w:val="16"/>
      </w:rPr>
    </w:pPr>
  </w:p>
  <w:p w:rsidR="00655CB1" w:rsidRDefault="00655CB1" w:rsidP="00655CB1">
    <w:pPr>
      <w:pStyle w:val="Header"/>
      <w:ind w:left="-1080" w:right="-630"/>
      <w:jc w:val="center"/>
      <w:rPr>
        <w:rFonts w:asciiTheme="minorHAnsi" w:hAnsiTheme="minorHAnsi"/>
        <w:b/>
        <w:sz w:val="40"/>
        <w:szCs w:val="40"/>
      </w:rPr>
    </w:pPr>
  </w:p>
  <w:p w:rsidR="00655CB1" w:rsidRPr="00AF0CF9" w:rsidRDefault="00655CB1" w:rsidP="00DA5D66">
    <w:pPr>
      <w:pStyle w:val="Header"/>
      <w:tabs>
        <w:tab w:val="clear" w:pos="4320"/>
        <w:tab w:val="clear" w:pos="8640"/>
      </w:tabs>
      <w:ind w:left="-1080" w:right="-1080"/>
      <w:jc w:val="center"/>
      <w:rPr>
        <w:rFonts w:asciiTheme="minorHAnsi" w:hAnsiTheme="minorHAnsi"/>
        <w:b/>
        <w:sz w:val="40"/>
        <w:szCs w:val="40"/>
      </w:rPr>
    </w:pPr>
    <w:r w:rsidRPr="00AF0CF9">
      <w:rPr>
        <w:rFonts w:asciiTheme="minorHAnsi" w:hAnsiTheme="minorHAnsi"/>
        <w:b/>
        <w:sz w:val="40"/>
        <w:szCs w:val="40"/>
      </w:rPr>
      <w:t xml:space="preserve">SECURE </w:t>
    </w:r>
    <w:r>
      <w:rPr>
        <w:rFonts w:asciiTheme="minorHAnsi" w:hAnsiTheme="minorHAnsi"/>
        <w:b/>
        <w:sz w:val="40"/>
        <w:szCs w:val="40"/>
      </w:rPr>
      <w:t xml:space="preserve">OWNER ASSISTANTS </w:t>
    </w:r>
    <w:r w:rsidRPr="00AF0CF9">
      <w:rPr>
        <w:rFonts w:asciiTheme="minorHAnsi" w:hAnsiTheme="minorHAnsi"/>
        <w:b/>
        <w:sz w:val="40"/>
        <w:szCs w:val="40"/>
      </w:rPr>
      <w:t>MEETING</w:t>
    </w:r>
  </w:p>
  <w:p w:rsidR="00655CB1" w:rsidRPr="00AF0CF9" w:rsidRDefault="00090C64"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 xml:space="preserve">Thursday, </w:t>
    </w:r>
    <w:r w:rsidR="00102EB2">
      <w:rPr>
        <w:rFonts w:asciiTheme="minorHAnsi" w:hAnsiTheme="minorHAnsi"/>
        <w:sz w:val="28"/>
        <w:szCs w:val="28"/>
      </w:rPr>
      <w:t>February</w:t>
    </w:r>
    <w:r w:rsidR="00DB33E3">
      <w:rPr>
        <w:rFonts w:asciiTheme="minorHAnsi" w:hAnsiTheme="minorHAnsi"/>
        <w:sz w:val="28"/>
        <w:szCs w:val="28"/>
      </w:rPr>
      <w:t xml:space="preserve"> </w:t>
    </w:r>
    <w:r w:rsidR="00102EB2">
      <w:rPr>
        <w:rFonts w:asciiTheme="minorHAnsi" w:hAnsiTheme="minorHAnsi"/>
        <w:sz w:val="28"/>
        <w:szCs w:val="28"/>
      </w:rPr>
      <w:t>1</w:t>
    </w:r>
    <w:r>
      <w:rPr>
        <w:rFonts w:asciiTheme="minorHAnsi" w:hAnsiTheme="minorHAnsi"/>
        <w:sz w:val="28"/>
        <w:szCs w:val="28"/>
      </w:rPr>
      <w:t>, 201</w:t>
    </w:r>
    <w:r w:rsidR="00102EB2">
      <w:rPr>
        <w:rFonts w:asciiTheme="minorHAnsi" w:hAnsiTheme="minorHAnsi"/>
        <w:sz w:val="28"/>
        <w:szCs w:val="28"/>
      </w:rPr>
      <w:t>8</w:t>
    </w:r>
  </w:p>
  <w:p w:rsidR="00655CB1" w:rsidRDefault="001B20AA"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1</w:t>
    </w:r>
    <w:r w:rsidR="00090C64">
      <w:rPr>
        <w:rFonts w:asciiTheme="minorHAnsi" w:hAnsiTheme="minorHAnsi"/>
        <w:sz w:val="28"/>
        <w:szCs w:val="28"/>
      </w:rPr>
      <w:t>:</w:t>
    </w:r>
    <w:r>
      <w:rPr>
        <w:rFonts w:asciiTheme="minorHAnsi" w:hAnsiTheme="minorHAnsi"/>
        <w:sz w:val="28"/>
        <w:szCs w:val="28"/>
      </w:rPr>
      <w:t>3</w:t>
    </w:r>
    <w:r w:rsidR="00655CB1" w:rsidRPr="00AF0CF9">
      <w:rPr>
        <w:rFonts w:asciiTheme="minorHAnsi" w:hAnsiTheme="minorHAnsi"/>
        <w:sz w:val="28"/>
        <w:szCs w:val="28"/>
      </w:rPr>
      <w:t xml:space="preserve">0 </w:t>
    </w:r>
    <w:r w:rsidR="004552A8">
      <w:rPr>
        <w:rFonts w:asciiTheme="minorHAnsi" w:hAnsiTheme="minorHAnsi"/>
        <w:sz w:val="28"/>
        <w:szCs w:val="28"/>
      </w:rPr>
      <w:t>p</w:t>
    </w:r>
    <w:r w:rsidR="00655CB1" w:rsidRPr="00AF0CF9">
      <w:rPr>
        <w:rFonts w:asciiTheme="minorHAnsi" w:hAnsiTheme="minorHAnsi"/>
        <w:sz w:val="28"/>
        <w:szCs w:val="28"/>
      </w:rPr>
      <w:t>.m.</w:t>
    </w:r>
  </w:p>
  <w:p w:rsidR="00DB33E3" w:rsidRDefault="00AC7827" w:rsidP="00DB33E3">
    <w:pPr>
      <w:pStyle w:val="Header"/>
      <w:tabs>
        <w:tab w:val="clear" w:pos="4320"/>
        <w:tab w:val="clear" w:pos="8640"/>
      </w:tabs>
      <w:ind w:left="-1080" w:right="-1080"/>
      <w:jc w:val="center"/>
      <w:rPr>
        <w:rFonts w:asciiTheme="minorHAnsi" w:hAnsiTheme="minorHAnsi"/>
        <w:sz w:val="20"/>
        <w:szCs w:val="20"/>
      </w:rPr>
    </w:pPr>
    <w:hyperlink r:id="rId5" w:history="1">
      <w:r w:rsidR="00DB33E3" w:rsidRPr="00E71E04">
        <w:rPr>
          <w:rStyle w:val="Hyperlink"/>
          <w:rFonts w:asciiTheme="minorHAnsi" w:hAnsiTheme="minorHAnsi"/>
          <w:sz w:val="20"/>
          <w:szCs w:val="20"/>
        </w:rPr>
        <w:t>https://global.gotomeeting.com/join/346817413</w:t>
      </w:r>
    </w:hyperlink>
  </w:p>
  <w:p w:rsidR="00DB33E3" w:rsidRPr="00DA5D66" w:rsidRDefault="00DB33E3" w:rsidP="00DB33E3">
    <w:pPr>
      <w:pStyle w:val="Header"/>
      <w:tabs>
        <w:tab w:val="clear" w:pos="4320"/>
        <w:tab w:val="clear" w:pos="8640"/>
      </w:tabs>
      <w:ind w:left="-1080" w:right="-1080"/>
      <w:jc w:val="cent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9"/>
    <w:multiLevelType w:val="hybridMultilevel"/>
    <w:tmpl w:val="B31A9F58"/>
    <w:lvl w:ilvl="0" w:tplc="7F1E2D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C14EC5"/>
    <w:multiLevelType w:val="hybridMultilevel"/>
    <w:tmpl w:val="4DE4A0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77B3CF2"/>
    <w:multiLevelType w:val="hybridMultilevel"/>
    <w:tmpl w:val="7D7C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52D"/>
    <w:multiLevelType w:val="hybridMultilevel"/>
    <w:tmpl w:val="E0F0D4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A214C41"/>
    <w:multiLevelType w:val="hybridMultilevel"/>
    <w:tmpl w:val="2D5C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2F"/>
    <w:multiLevelType w:val="multilevel"/>
    <w:tmpl w:val="49BC47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6F50A7"/>
    <w:multiLevelType w:val="hybridMultilevel"/>
    <w:tmpl w:val="BB3C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A0693"/>
    <w:multiLevelType w:val="hybridMultilevel"/>
    <w:tmpl w:val="16448E18"/>
    <w:lvl w:ilvl="0" w:tplc="C18815B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D4AED"/>
    <w:multiLevelType w:val="hybridMultilevel"/>
    <w:tmpl w:val="47503FE4"/>
    <w:lvl w:ilvl="0" w:tplc="2280F958">
      <w:start w:val="1"/>
      <w:numFmt w:val="bullet"/>
      <w:lvlText w:val=""/>
      <w:lvlJc w:val="left"/>
      <w:pPr>
        <w:ind w:left="360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25475"/>
    <w:multiLevelType w:val="hybridMultilevel"/>
    <w:tmpl w:val="93D61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7EF8"/>
    <w:multiLevelType w:val="hybridMultilevel"/>
    <w:tmpl w:val="6C08D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6717E3"/>
    <w:multiLevelType w:val="hybridMultilevel"/>
    <w:tmpl w:val="72EEA838"/>
    <w:lvl w:ilvl="0" w:tplc="D76E15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444440CA">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4823"/>
    <w:multiLevelType w:val="hybridMultilevel"/>
    <w:tmpl w:val="569E4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E816EE">
      <w:numFmt w:val="bullet"/>
      <w:lvlText w:val="-"/>
      <w:lvlJc w:val="left"/>
      <w:pPr>
        <w:ind w:left="2160" w:hanging="180"/>
      </w:pPr>
      <w:rPr>
        <w:rFonts w:ascii="Calibri" w:eastAsia="SimSun" w:hAnsi="Calibri" w:cstheme="minorHAnsi"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036F9"/>
    <w:multiLevelType w:val="hybridMultilevel"/>
    <w:tmpl w:val="0670516A"/>
    <w:lvl w:ilvl="0" w:tplc="A77E238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59A4AAD"/>
    <w:multiLevelType w:val="hybridMultilevel"/>
    <w:tmpl w:val="06AA0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8945F8D"/>
    <w:multiLevelType w:val="hybridMultilevel"/>
    <w:tmpl w:val="4E1CE640"/>
    <w:lvl w:ilvl="0" w:tplc="C4F4399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AA42C3"/>
    <w:multiLevelType w:val="hybridMultilevel"/>
    <w:tmpl w:val="EA80B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F90D0B"/>
    <w:multiLevelType w:val="hybridMultilevel"/>
    <w:tmpl w:val="265AB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3246C"/>
    <w:multiLevelType w:val="hybridMultilevel"/>
    <w:tmpl w:val="55AE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711627"/>
    <w:multiLevelType w:val="hybridMultilevel"/>
    <w:tmpl w:val="2080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8E5A05"/>
    <w:multiLevelType w:val="hybridMultilevel"/>
    <w:tmpl w:val="6B8A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3E4C99"/>
    <w:multiLevelType w:val="hybridMultilevel"/>
    <w:tmpl w:val="A0C88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A96F02"/>
    <w:multiLevelType w:val="hybridMultilevel"/>
    <w:tmpl w:val="C3FE7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0C35A81"/>
    <w:multiLevelType w:val="hybridMultilevel"/>
    <w:tmpl w:val="4230A684"/>
    <w:lvl w:ilvl="0" w:tplc="813072F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2257044"/>
    <w:multiLevelType w:val="hybridMultilevel"/>
    <w:tmpl w:val="581A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DA5A15"/>
    <w:multiLevelType w:val="hybridMultilevel"/>
    <w:tmpl w:val="58D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A6C36"/>
    <w:multiLevelType w:val="hybridMultilevel"/>
    <w:tmpl w:val="4B36A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086DC5"/>
    <w:multiLevelType w:val="multilevel"/>
    <w:tmpl w:val="62B893A6"/>
    <w:lvl w:ilvl="0">
      <w:start w:val="8"/>
      <w:numFmt w:val="decimal"/>
      <w:lvlText w:val="%1"/>
      <w:lvlJc w:val="left"/>
      <w:pPr>
        <w:ind w:left="360" w:hanging="360"/>
      </w:pPr>
      <w:rPr>
        <w:rFonts w:hint="default"/>
        <w:b/>
        <w:color w:val="auto"/>
        <w:sz w:val="22"/>
        <w:szCs w:val="22"/>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20135"/>
    <w:multiLevelType w:val="hybridMultilevel"/>
    <w:tmpl w:val="D6D4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145708"/>
    <w:multiLevelType w:val="hybridMultilevel"/>
    <w:tmpl w:val="52363D2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7D33D07"/>
    <w:multiLevelType w:val="hybridMultilevel"/>
    <w:tmpl w:val="DBEED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C91D95"/>
    <w:multiLevelType w:val="hybridMultilevel"/>
    <w:tmpl w:val="22B024E8"/>
    <w:lvl w:ilvl="0" w:tplc="4D900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57418"/>
    <w:multiLevelType w:val="hybridMultilevel"/>
    <w:tmpl w:val="59B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742BA"/>
    <w:multiLevelType w:val="hybridMultilevel"/>
    <w:tmpl w:val="87C6319E"/>
    <w:lvl w:ilvl="0" w:tplc="04090001">
      <w:start w:val="1"/>
      <w:numFmt w:val="bullet"/>
      <w:lvlText w:val=""/>
      <w:lvlJc w:val="left"/>
      <w:pPr>
        <w:ind w:left="720" w:hanging="360"/>
      </w:pPr>
      <w:rPr>
        <w:rFonts w:ascii="Symbol" w:hAnsi="Symbol" w:hint="default"/>
      </w:rPr>
    </w:lvl>
    <w:lvl w:ilvl="1" w:tplc="C1149F0C">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D11"/>
    <w:multiLevelType w:val="hybridMultilevel"/>
    <w:tmpl w:val="7B1EB0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21D4F"/>
    <w:multiLevelType w:val="hybridMultilevel"/>
    <w:tmpl w:val="A3600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F691898"/>
    <w:multiLevelType w:val="hybridMultilevel"/>
    <w:tmpl w:val="581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44841"/>
    <w:multiLevelType w:val="hybridMultilevel"/>
    <w:tmpl w:val="4A1CA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D1C192C"/>
    <w:multiLevelType w:val="hybridMultilevel"/>
    <w:tmpl w:val="C01A4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3D0DF3"/>
    <w:multiLevelType w:val="hybridMultilevel"/>
    <w:tmpl w:val="B1CEE2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nsid w:val="76706E17"/>
    <w:multiLevelType w:val="hybridMultilevel"/>
    <w:tmpl w:val="9F3E93BE"/>
    <w:lvl w:ilvl="0" w:tplc="94E816EE">
      <w:numFmt w:val="bullet"/>
      <w:lvlText w:val="-"/>
      <w:lvlJc w:val="left"/>
      <w:pPr>
        <w:ind w:left="1440" w:hanging="360"/>
      </w:pPr>
      <w:rPr>
        <w:rFonts w:ascii="Calibri" w:eastAsia="SimSun" w:hAnsi="Calibri" w:cstheme="minorHAnsi" w:hint="default"/>
      </w:rPr>
    </w:lvl>
    <w:lvl w:ilvl="1" w:tplc="94E816EE">
      <w:numFmt w:val="bullet"/>
      <w:lvlText w:val="-"/>
      <w:lvlJc w:val="left"/>
      <w:pPr>
        <w:ind w:left="2160" w:hanging="360"/>
      </w:pPr>
      <w:rPr>
        <w:rFonts w:ascii="Calibri" w:eastAsia="SimSun" w:hAnsi="Calibri" w:cstheme="minorHAnsi" w:hint="default"/>
      </w:rPr>
    </w:lvl>
    <w:lvl w:ilvl="2" w:tplc="8EC23072">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D631AA"/>
    <w:multiLevelType w:val="hybridMultilevel"/>
    <w:tmpl w:val="E6D6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28"/>
  </w:num>
  <w:num w:numId="4">
    <w:abstractNumId w:val="25"/>
  </w:num>
  <w:num w:numId="5">
    <w:abstractNumId w:val="29"/>
  </w:num>
  <w:num w:numId="6">
    <w:abstractNumId w:val="5"/>
  </w:num>
  <w:num w:numId="7">
    <w:abstractNumId w:val="9"/>
  </w:num>
  <w:num w:numId="8">
    <w:abstractNumId w:val="6"/>
  </w:num>
  <w:num w:numId="9">
    <w:abstractNumId w:val="32"/>
  </w:num>
  <w:num w:numId="10">
    <w:abstractNumId w:val="2"/>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33"/>
  </w:num>
  <w:num w:numId="16">
    <w:abstractNumId w:val="2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7"/>
  </w:num>
  <w:num w:numId="21">
    <w:abstractNumId w:val="0"/>
  </w:num>
  <w:num w:numId="22">
    <w:abstractNumId w:val="23"/>
  </w:num>
  <w:num w:numId="23">
    <w:abstractNumId w:val="15"/>
  </w:num>
  <w:num w:numId="24">
    <w:abstractNumId w:val="8"/>
  </w:num>
  <w:num w:numId="25">
    <w:abstractNumId w:val="21"/>
  </w:num>
  <w:num w:numId="26">
    <w:abstractNumId w:val="35"/>
  </w:num>
  <w:num w:numId="27">
    <w:abstractNumId w:val="20"/>
  </w:num>
  <w:num w:numId="28">
    <w:abstractNumId w:val="10"/>
  </w:num>
  <w:num w:numId="29">
    <w:abstractNumId w:val="22"/>
  </w:num>
  <w:num w:numId="30">
    <w:abstractNumId w:val="14"/>
  </w:num>
  <w:num w:numId="31">
    <w:abstractNumId w:val="37"/>
  </w:num>
  <w:num w:numId="32">
    <w:abstractNumId w:val="30"/>
  </w:num>
  <w:num w:numId="33">
    <w:abstractNumId w:val="16"/>
  </w:num>
  <w:num w:numId="34">
    <w:abstractNumId w:val="39"/>
  </w:num>
  <w:num w:numId="35">
    <w:abstractNumId w:val="26"/>
  </w:num>
  <w:num w:numId="36">
    <w:abstractNumId w:val="38"/>
  </w:num>
  <w:num w:numId="37">
    <w:abstractNumId w:val="3"/>
  </w:num>
  <w:num w:numId="38">
    <w:abstractNumId w:val="11"/>
  </w:num>
  <w:num w:numId="39">
    <w:abstractNumId w:val="40"/>
  </w:num>
  <w:num w:numId="40">
    <w:abstractNumId w:val="27"/>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1Nzc2AtJGxuaGhko6SsGpxcWZ+XkgBYZGtQAQIdeVLQAAAA=="/>
  </w:docVars>
  <w:rsids>
    <w:rsidRoot w:val="00D24B72"/>
    <w:rsid w:val="00002F15"/>
    <w:rsid w:val="0001057C"/>
    <w:rsid w:val="0001319F"/>
    <w:rsid w:val="000165CF"/>
    <w:rsid w:val="000173EE"/>
    <w:rsid w:val="000174D0"/>
    <w:rsid w:val="00020226"/>
    <w:rsid w:val="000207AF"/>
    <w:rsid w:val="00023809"/>
    <w:rsid w:val="0004000E"/>
    <w:rsid w:val="000454BB"/>
    <w:rsid w:val="0005106F"/>
    <w:rsid w:val="00054BD1"/>
    <w:rsid w:val="000550A2"/>
    <w:rsid w:val="00060ACC"/>
    <w:rsid w:val="00061085"/>
    <w:rsid w:val="00064902"/>
    <w:rsid w:val="00071EB7"/>
    <w:rsid w:val="00077136"/>
    <w:rsid w:val="00082E0E"/>
    <w:rsid w:val="00082ECF"/>
    <w:rsid w:val="000834D7"/>
    <w:rsid w:val="0008358C"/>
    <w:rsid w:val="00090C64"/>
    <w:rsid w:val="000A0472"/>
    <w:rsid w:val="000A2D94"/>
    <w:rsid w:val="000A782E"/>
    <w:rsid w:val="000B0072"/>
    <w:rsid w:val="000B340F"/>
    <w:rsid w:val="000B3F64"/>
    <w:rsid w:val="000B7AD9"/>
    <w:rsid w:val="000C66BD"/>
    <w:rsid w:val="000C6D51"/>
    <w:rsid w:val="000D57C5"/>
    <w:rsid w:val="000D642E"/>
    <w:rsid w:val="000D6F61"/>
    <w:rsid w:val="000D70EC"/>
    <w:rsid w:val="000E3925"/>
    <w:rsid w:val="000E45E2"/>
    <w:rsid w:val="000E4626"/>
    <w:rsid w:val="000F2791"/>
    <w:rsid w:val="000F516B"/>
    <w:rsid w:val="000F6417"/>
    <w:rsid w:val="00100FED"/>
    <w:rsid w:val="00102EB2"/>
    <w:rsid w:val="00104D4C"/>
    <w:rsid w:val="00107369"/>
    <w:rsid w:val="001128DA"/>
    <w:rsid w:val="0011660F"/>
    <w:rsid w:val="0011745B"/>
    <w:rsid w:val="001178B3"/>
    <w:rsid w:val="00120B08"/>
    <w:rsid w:val="001219AD"/>
    <w:rsid w:val="00122110"/>
    <w:rsid w:val="00122ABE"/>
    <w:rsid w:val="001230C7"/>
    <w:rsid w:val="001243BE"/>
    <w:rsid w:val="0013399E"/>
    <w:rsid w:val="00134463"/>
    <w:rsid w:val="0013499E"/>
    <w:rsid w:val="0013697D"/>
    <w:rsid w:val="00141CE9"/>
    <w:rsid w:val="00144FC6"/>
    <w:rsid w:val="00145B98"/>
    <w:rsid w:val="00147308"/>
    <w:rsid w:val="001474F2"/>
    <w:rsid w:val="001477B5"/>
    <w:rsid w:val="001478C3"/>
    <w:rsid w:val="00153A88"/>
    <w:rsid w:val="00153FEE"/>
    <w:rsid w:val="001558C0"/>
    <w:rsid w:val="00157559"/>
    <w:rsid w:val="00161036"/>
    <w:rsid w:val="00161213"/>
    <w:rsid w:val="00161D02"/>
    <w:rsid w:val="00162983"/>
    <w:rsid w:val="00164668"/>
    <w:rsid w:val="00164DB3"/>
    <w:rsid w:val="001659D7"/>
    <w:rsid w:val="00166B68"/>
    <w:rsid w:val="00173F70"/>
    <w:rsid w:val="001848EC"/>
    <w:rsid w:val="00187318"/>
    <w:rsid w:val="00187951"/>
    <w:rsid w:val="00193644"/>
    <w:rsid w:val="00194984"/>
    <w:rsid w:val="00196C75"/>
    <w:rsid w:val="001A0EF0"/>
    <w:rsid w:val="001A51CB"/>
    <w:rsid w:val="001A5A1D"/>
    <w:rsid w:val="001B20AA"/>
    <w:rsid w:val="001B2888"/>
    <w:rsid w:val="001B308E"/>
    <w:rsid w:val="001B4229"/>
    <w:rsid w:val="001C0717"/>
    <w:rsid w:val="001C647B"/>
    <w:rsid w:val="001C6DFC"/>
    <w:rsid w:val="001C7001"/>
    <w:rsid w:val="001D1614"/>
    <w:rsid w:val="001D44AC"/>
    <w:rsid w:val="001E1109"/>
    <w:rsid w:val="001E44B3"/>
    <w:rsid w:val="001F009D"/>
    <w:rsid w:val="001F2247"/>
    <w:rsid w:val="001F2469"/>
    <w:rsid w:val="001F40CC"/>
    <w:rsid w:val="001F49F2"/>
    <w:rsid w:val="001F622C"/>
    <w:rsid w:val="0020391B"/>
    <w:rsid w:val="00204159"/>
    <w:rsid w:val="002061AF"/>
    <w:rsid w:val="00206960"/>
    <w:rsid w:val="00207796"/>
    <w:rsid w:val="002126FA"/>
    <w:rsid w:val="00212978"/>
    <w:rsid w:val="0021527E"/>
    <w:rsid w:val="002237B7"/>
    <w:rsid w:val="00231948"/>
    <w:rsid w:val="00232018"/>
    <w:rsid w:val="0023248F"/>
    <w:rsid w:val="00236861"/>
    <w:rsid w:val="00237AF2"/>
    <w:rsid w:val="00243080"/>
    <w:rsid w:val="00243797"/>
    <w:rsid w:val="00243EA5"/>
    <w:rsid w:val="00244DDD"/>
    <w:rsid w:val="00244E2B"/>
    <w:rsid w:val="0024536D"/>
    <w:rsid w:val="00247159"/>
    <w:rsid w:val="00254683"/>
    <w:rsid w:val="0026522F"/>
    <w:rsid w:val="002655CB"/>
    <w:rsid w:val="00267BBE"/>
    <w:rsid w:val="00274766"/>
    <w:rsid w:val="00275777"/>
    <w:rsid w:val="00275817"/>
    <w:rsid w:val="00276AFD"/>
    <w:rsid w:val="00276DE8"/>
    <w:rsid w:val="00277E05"/>
    <w:rsid w:val="0028786E"/>
    <w:rsid w:val="00292655"/>
    <w:rsid w:val="00293F13"/>
    <w:rsid w:val="002A1229"/>
    <w:rsid w:val="002A3E14"/>
    <w:rsid w:val="002B0FA0"/>
    <w:rsid w:val="002B32E7"/>
    <w:rsid w:val="002B345D"/>
    <w:rsid w:val="002B53CC"/>
    <w:rsid w:val="002B6E34"/>
    <w:rsid w:val="002C64A9"/>
    <w:rsid w:val="002C7152"/>
    <w:rsid w:val="002C7B1E"/>
    <w:rsid w:val="002D4866"/>
    <w:rsid w:val="002E6629"/>
    <w:rsid w:val="002E6B1B"/>
    <w:rsid w:val="002F5151"/>
    <w:rsid w:val="003004A2"/>
    <w:rsid w:val="00301DCE"/>
    <w:rsid w:val="00312386"/>
    <w:rsid w:val="0031363B"/>
    <w:rsid w:val="00316E13"/>
    <w:rsid w:val="0032683C"/>
    <w:rsid w:val="003277B6"/>
    <w:rsid w:val="00330AB7"/>
    <w:rsid w:val="00332E53"/>
    <w:rsid w:val="0033736F"/>
    <w:rsid w:val="00337F08"/>
    <w:rsid w:val="00340BD7"/>
    <w:rsid w:val="0034428F"/>
    <w:rsid w:val="00352E6F"/>
    <w:rsid w:val="00356F09"/>
    <w:rsid w:val="0035744A"/>
    <w:rsid w:val="00361120"/>
    <w:rsid w:val="003641A4"/>
    <w:rsid w:val="00366144"/>
    <w:rsid w:val="0037595C"/>
    <w:rsid w:val="00377980"/>
    <w:rsid w:val="00377D23"/>
    <w:rsid w:val="00380BC0"/>
    <w:rsid w:val="0038276E"/>
    <w:rsid w:val="00383578"/>
    <w:rsid w:val="003903BA"/>
    <w:rsid w:val="00396462"/>
    <w:rsid w:val="003977B8"/>
    <w:rsid w:val="003B14F2"/>
    <w:rsid w:val="003B1DB7"/>
    <w:rsid w:val="003B6056"/>
    <w:rsid w:val="003C0C65"/>
    <w:rsid w:val="003D0E1C"/>
    <w:rsid w:val="003D137D"/>
    <w:rsid w:val="003D35FC"/>
    <w:rsid w:val="003D6DA3"/>
    <w:rsid w:val="003E20F7"/>
    <w:rsid w:val="003F09C1"/>
    <w:rsid w:val="003F1BC7"/>
    <w:rsid w:val="003F2F75"/>
    <w:rsid w:val="003F3C18"/>
    <w:rsid w:val="003F5F6D"/>
    <w:rsid w:val="003F70E3"/>
    <w:rsid w:val="0040071F"/>
    <w:rsid w:val="004022FC"/>
    <w:rsid w:val="00402CBE"/>
    <w:rsid w:val="00406A8D"/>
    <w:rsid w:val="00406D09"/>
    <w:rsid w:val="0041363E"/>
    <w:rsid w:val="004166A3"/>
    <w:rsid w:val="0042025D"/>
    <w:rsid w:val="00422404"/>
    <w:rsid w:val="004247E8"/>
    <w:rsid w:val="004303CE"/>
    <w:rsid w:val="0043322B"/>
    <w:rsid w:val="00437589"/>
    <w:rsid w:val="004466B1"/>
    <w:rsid w:val="004473F6"/>
    <w:rsid w:val="00451923"/>
    <w:rsid w:val="00454379"/>
    <w:rsid w:val="004552A8"/>
    <w:rsid w:val="0045745A"/>
    <w:rsid w:val="00460166"/>
    <w:rsid w:val="0046195F"/>
    <w:rsid w:val="0046309C"/>
    <w:rsid w:val="0046321C"/>
    <w:rsid w:val="00464231"/>
    <w:rsid w:val="00467ADB"/>
    <w:rsid w:val="004757EE"/>
    <w:rsid w:val="0047684E"/>
    <w:rsid w:val="00476E54"/>
    <w:rsid w:val="00482103"/>
    <w:rsid w:val="00482484"/>
    <w:rsid w:val="0048643D"/>
    <w:rsid w:val="004A218D"/>
    <w:rsid w:val="004A742E"/>
    <w:rsid w:val="004B147C"/>
    <w:rsid w:val="004B368F"/>
    <w:rsid w:val="004B37DF"/>
    <w:rsid w:val="004B4875"/>
    <w:rsid w:val="004C00B7"/>
    <w:rsid w:val="004C099F"/>
    <w:rsid w:val="004C1D79"/>
    <w:rsid w:val="004C52AB"/>
    <w:rsid w:val="004D0F42"/>
    <w:rsid w:val="004D533D"/>
    <w:rsid w:val="004D62B4"/>
    <w:rsid w:val="004E0AA5"/>
    <w:rsid w:val="004E286D"/>
    <w:rsid w:val="004E7470"/>
    <w:rsid w:val="004F188D"/>
    <w:rsid w:val="004F5295"/>
    <w:rsid w:val="0050106F"/>
    <w:rsid w:val="00501149"/>
    <w:rsid w:val="00504C0C"/>
    <w:rsid w:val="00505B34"/>
    <w:rsid w:val="0051392D"/>
    <w:rsid w:val="005176B0"/>
    <w:rsid w:val="005205AB"/>
    <w:rsid w:val="005241AD"/>
    <w:rsid w:val="005244EF"/>
    <w:rsid w:val="00530C69"/>
    <w:rsid w:val="0053113D"/>
    <w:rsid w:val="00540FC7"/>
    <w:rsid w:val="00551DA5"/>
    <w:rsid w:val="005522C6"/>
    <w:rsid w:val="00552DE9"/>
    <w:rsid w:val="00570C35"/>
    <w:rsid w:val="0057435C"/>
    <w:rsid w:val="00580F07"/>
    <w:rsid w:val="00582B34"/>
    <w:rsid w:val="00583515"/>
    <w:rsid w:val="00586BE5"/>
    <w:rsid w:val="0059109E"/>
    <w:rsid w:val="00592779"/>
    <w:rsid w:val="00594123"/>
    <w:rsid w:val="005972EE"/>
    <w:rsid w:val="005A2BB8"/>
    <w:rsid w:val="005A395D"/>
    <w:rsid w:val="005A608A"/>
    <w:rsid w:val="005A63F9"/>
    <w:rsid w:val="005C7A1E"/>
    <w:rsid w:val="005D3308"/>
    <w:rsid w:val="005D6186"/>
    <w:rsid w:val="005E021C"/>
    <w:rsid w:val="005E2E5F"/>
    <w:rsid w:val="005E5BD7"/>
    <w:rsid w:val="005F0C55"/>
    <w:rsid w:val="005F2822"/>
    <w:rsid w:val="005F389D"/>
    <w:rsid w:val="005F68CD"/>
    <w:rsid w:val="005F7AB7"/>
    <w:rsid w:val="006013A6"/>
    <w:rsid w:val="006035B6"/>
    <w:rsid w:val="006038D9"/>
    <w:rsid w:val="00604056"/>
    <w:rsid w:val="00607067"/>
    <w:rsid w:val="0060742F"/>
    <w:rsid w:val="006354C2"/>
    <w:rsid w:val="0064256B"/>
    <w:rsid w:val="00644234"/>
    <w:rsid w:val="006551E4"/>
    <w:rsid w:val="00655CB1"/>
    <w:rsid w:val="00656091"/>
    <w:rsid w:val="00663E9A"/>
    <w:rsid w:val="00670E71"/>
    <w:rsid w:val="006720A4"/>
    <w:rsid w:val="00683FCC"/>
    <w:rsid w:val="006841AD"/>
    <w:rsid w:val="00685184"/>
    <w:rsid w:val="00685ABD"/>
    <w:rsid w:val="00687D06"/>
    <w:rsid w:val="00695A0B"/>
    <w:rsid w:val="006A5A57"/>
    <w:rsid w:val="006B13BB"/>
    <w:rsid w:val="006B572C"/>
    <w:rsid w:val="006C4A24"/>
    <w:rsid w:val="006D06E3"/>
    <w:rsid w:val="006D5487"/>
    <w:rsid w:val="006D5EBB"/>
    <w:rsid w:val="006E50EE"/>
    <w:rsid w:val="006F0AF7"/>
    <w:rsid w:val="006F2D56"/>
    <w:rsid w:val="006F45E8"/>
    <w:rsid w:val="00701F60"/>
    <w:rsid w:val="00703954"/>
    <w:rsid w:val="00706132"/>
    <w:rsid w:val="00711913"/>
    <w:rsid w:val="00711B0E"/>
    <w:rsid w:val="007204F0"/>
    <w:rsid w:val="0072104E"/>
    <w:rsid w:val="00730D4E"/>
    <w:rsid w:val="00734A09"/>
    <w:rsid w:val="007377EE"/>
    <w:rsid w:val="007521AD"/>
    <w:rsid w:val="0075350C"/>
    <w:rsid w:val="0075628E"/>
    <w:rsid w:val="00757525"/>
    <w:rsid w:val="00761FB6"/>
    <w:rsid w:val="00762762"/>
    <w:rsid w:val="00766ECD"/>
    <w:rsid w:val="00770049"/>
    <w:rsid w:val="00782E6A"/>
    <w:rsid w:val="007842E4"/>
    <w:rsid w:val="007853CC"/>
    <w:rsid w:val="00785F37"/>
    <w:rsid w:val="00786548"/>
    <w:rsid w:val="00797F22"/>
    <w:rsid w:val="007A04CC"/>
    <w:rsid w:val="007A0593"/>
    <w:rsid w:val="007A0ACF"/>
    <w:rsid w:val="007A0B5F"/>
    <w:rsid w:val="007A28F7"/>
    <w:rsid w:val="007A4D88"/>
    <w:rsid w:val="007A4F81"/>
    <w:rsid w:val="007A54C5"/>
    <w:rsid w:val="007A6CA0"/>
    <w:rsid w:val="007A7F4E"/>
    <w:rsid w:val="007B1B86"/>
    <w:rsid w:val="007B4DA0"/>
    <w:rsid w:val="007B5F64"/>
    <w:rsid w:val="007B656A"/>
    <w:rsid w:val="007C3156"/>
    <w:rsid w:val="007D41C7"/>
    <w:rsid w:val="007D4BA0"/>
    <w:rsid w:val="007D7E81"/>
    <w:rsid w:val="007D7ED3"/>
    <w:rsid w:val="007E233E"/>
    <w:rsid w:val="007E7D92"/>
    <w:rsid w:val="007F00D5"/>
    <w:rsid w:val="007F2C3B"/>
    <w:rsid w:val="007F602F"/>
    <w:rsid w:val="007F737E"/>
    <w:rsid w:val="00804F72"/>
    <w:rsid w:val="00805960"/>
    <w:rsid w:val="00810C93"/>
    <w:rsid w:val="008202D6"/>
    <w:rsid w:val="00824969"/>
    <w:rsid w:val="00826FE6"/>
    <w:rsid w:val="00830C89"/>
    <w:rsid w:val="00831306"/>
    <w:rsid w:val="0083473E"/>
    <w:rsid w:val="008356D3"/>
    <w:rsid w:val="00835CE3"/>
    <w:rsid w:val="00842138"/>
    <w:rsid w:val="00842C8E"/>
    <w:rsid w:val="00842F4D"/>
    <w:rsid w:val="00843A67"/>
    <w:rsid w:val="00844926"/>
    <w:rsid w:val="00845703"/>
    <w:rsid w:val="00847576"/>
    <w:rsid w:val="0085099F"/>
    <w:rsid w:val="00851553"/>
    <w:rsid w:val="00854F9C"/>
    <w:rsid w:val="00855940"/>
    <w:rsid w:val="00856385"/>
    <w:rsid w:val="00866CFB"/>
    <w:rsid w:val="00867282"/>
    <w:rsid w:val="00871A8B"/>
    <w:rsid w:val="00874BC7"/>
    <w:rsid w:val="00882933"/>
    <w:rsid w:val="00892DE5"/>
    <w:rsid w:val="00894222"/>
    <w:rsid w:val="00895D09"/>
    <w:rsid w:val="00896046"/>
    <w:rsid w:val="00896E0E"/>
    <w:rsid w:val="008973DD"/>
    <w:rsid w:val="00897FA2"/>
    <w:rsid w:val="008A4D8D"/>
    <w:rsid w:val="008B26D0"/>
    <w:rsid w:val="008B580B"/>
    <w:rsid w:val="008B6F78"/>
    <w:rsid w:val="008B757F"/>
    <w:rsid w:val="008B7776"/>
    <w:rsid w:val="008C1358"/>
    <w:rsid w:val="008C1426"/>
    <w:rsid w:val="008C5451"/>
    <w:rsid w:val="008E089C"/>
    <w:rsid w:val="008E5D42"/>
    <w:rsid w:val="008E6B52"/>
    <w:rsid w:val="008F266F"/>
    <w:rsid w:val="008F3156"/>
    <w:rsid w:val="008F4CBB"/>
    <w:rsid w:val="008F5173"/>
    <w:rsid w:val="008F5CA6"/>
    <w:rsid w:val="00900FB6"/>
    <w:rsid w:val="00902780"/>
    <w:rsid w:val="0090351A"/>
    <w:rsid w:val="00905919"/>
    <w:rsid w:val="00907C62"/>
    <w:rsid w:val="009108E4"/>
    <w:rsid w:val="00917237"/>
    <w:rsid w:val="00917324"/>
    <w:rsid w:val="0092193E"/>
    <w:rsid w:val="00922A3D"/>
    <w:rsid w:val="009252CF"/>
    <w:rsid w:val="009253E0"/>
    <w:rsid w:val="00934EC4"/>
    <w:rsid w:val="00942925"/>
    <w:rsid w:val="009459BA"/>
    <w:rsid w:val="00946497"/>
    <w:rsid w:val="009472E5"/>
    <w:rsid w:val="00952EB6"/>
    <w:rsid w:val="0095390F"/>
    <w:rsid w:val="00953B20"/>
    <w:rsid w:val="00961479"/>
    <w:rsid w:val="00967BC1"/>
    <w:rsid w:val="00970850"/>
    <w:rsid w:val="009758AC"/>
    <w:rsid w:val="00976C28"/>
    <w:rsid w:val="00986F9B"/>
    <w:rsid w:val="00990AC8"/>
    <w:rsid w:val="00990CF7"/>
    <w:rsid w:val="00991AAF"/>
    <w:rsid w:val="00993045"/>
    <w:rsid w:val="00997C52"/>
    <w:rsid w:val="009A365D"/>
    <w:rsid w:val="009A3A60"/>
    <w:rsid w:val="009A4316"/>
    <w:rsid w:val="009A4E4C"/>
    <w:rsid w:val="009B22A7"/>
    <w:rsid w:val="009B46DB"/>
    <w:rsid w:val="009B76AE"/>
    <w:rsid w:val="009C1035"/>
    <w:rsid w:val="009C2062"/>
    <w:rsid w:val="009C7086"/>
    <w:rsid w:val="009D27C5"/>
    <w:rsid w:val="009D327A"/>
    <w:rsid w:val="009E17F0"/>
    <w:rsid w:val="009E1F1F"/>
    <w:rsid w:val="009E2461"/>
    <w:rsid w:val="009E252D"/>
    <w:rsid w:val="009E3453"/>
    <w:rsid w:val="009E566C"/>
    <w:rsid w:val="009E62E9"/>
    <w:rsid w:val="009E7BB9"/>
    <w:rsid w:val="009F46F7"/>
    <w:rsid w:val="00A00DC2"/>
    <w:rsid w:val="00A01AB0"/>
    <w:rsid w:val="00A01C9A"/>
    <w:rsid w:val="00A05189"/>
    <w:rsid w:val="00A15719"/>
    <w:rsid w:val="00A17D28"/>
    <w:rsid w:val="00A22B68"/>
    <w:rsid w:val="00A27800"/>
    <w:rsid w:val="00A30609"/>
    <w:rsid w:val="00A3548E"/>
    <w:rsid w:val="00A35CAE"/>
    <w:rsid w:val="00A41346"/>
    <w:rsid w:val="00A438BC"/>
    <w:rsid w:val="00A44155"/>
    <w:rsid w:val="00A470A8"/>
    <w:rsid w:val="00A52599"/>
    <w:rsid w:val="00A574AD"/>
    <w:rsid w:val="00A5776E"/>
    <w:rsid w:val="00A6310D"/>
    <w:rsid w:val="00A66E27"/>
    <w:rsid w:val="00A67B62"/>
    <w:rsid w:val="00A67BB5"/>
    <w:rsid w:val="00A730A6"/>
    <w:rsid w:val="00A75576"/>
    <w:rsid w:val="00A75919"/>
    <w:rsid w:val="00A75F5B"/>
    <w:rsid w:val="00A7630E"/>
    <w:rsid w:val="00A84B5B"/>
    <w:rsid w:val="00A84CA4"/>
    <w:rsid w:val="00AA0C06"/>
    <w:rsid w:val="00AA0CEF"/>
    <w:rsid w:val="00AA1D33"/>
    <w:rsid w:val="00AA5C8C"/>
    <w:rsid w:val="00AB3F19"/>
    <w:rsid w:val="00AB3F6E"/>
    <w:rsid w:val="00AB41EA"/>
    <w:rsid w:val="00AB5460"/>
    <w:rsid w:val="00AC3ED1"/>
    <w:rsid w:val="00AC4D62"/>
    <w:rsid w:val="00AC7827"/>
    <w:rsid w:val="00AD498D"/>
    <w:rsid w:val="00AE069E"/>
    <w:rsid w:val="00AE0E9E"/>
    <w:rsid w:val="00AE5418"/>
    <w:rsid w:val="00AE60D7"/>
    <w:rsid w:val="00AF079F"/>
    <w:rsid w:val="00AF0CF9"/>
    <w:rsid w:val="00AF21C6"/>
    <w:rsid w:val="00AF3762"/>
    <w:rsid w:val="00AF482D"/>
    <w:rsid w:val="00AF786E"/>
    <w:rsid w:val="00B000AE"/>
    <w:rsid w:val="00B0100B"/>
    <w:rsid w:val="00B011EE"/>
    <w:rsid w:val="00B02C7D"/>
    <w:rsid w:val="00B0583C"/>
    <w:rsid w:val="00B14E7B"/>
    <w:rsid w:val="00B169E1"/>
    <w:rsid w:val="00B228DA"/>
    <w:rsid w:val="00B30500"/>
    <w:rsid w:val="00B35AFF"/>
    <w:rsid w:val="00B40B3C"/>
    <w:rsid w:val="00B423FA"/>
    <w:rsid w:val="00B4292A"/>
    <w:rsid w:val="00B525BC"/>
    <w:rsid w:val="00B5296C"/>
    <w:rsid w:val="00B56AE4"/>
    <w:rsid w:val="00B6064E"/>
    <w:rsid w:val="00B623E3"/>
    <w:rsid w:val="00B6351C"/>
    <w:rsid w:val="00B669EB"/>
    <w:rsid w:val="00B674FE"/>
    <w:rsid w:val="00B76E95"/>
    <w:rsid w:val="00B77DBB"/>
    <w:rsid w:val="00B8511E"/>
    <w:rsid w:val="00B866BA"/>
    <w:rsid w:val="00B86FAE"/>
    <w:rsid w:val="00B959D7"/>
    <w:rsid w:val="00B96644"/>
    <w:rsid w:val="00B97A88"/>
    <w:rsid w:val="00B97DD2"/>
    <w:rsid w:val="00BA5474"/>
    <w:rsid w:val="00BB13F6"/>
    <w:rsid w:val="00BB1982"/>
    <w:rsid w:val="00BB7135"/>
    <w:rsid w:val="00BB7B96"/>
    <w:rsid w:val="00BC2C35"/>
    <w:rsid w:val="00BC350E"/>
    <w:rsid w:val="00BC58B2"/>
    <w:rsid w:val="00BD4AED"/>
    <w:rsid w:val="00BE1AC3"/>
    <w:rsid w:val="00BE52B1"/>
    <w:rsid w:val="00BE6866"/>
    <w:rsid w:val="00BE6A0F"/>
    <w:rsid w:val="00BF349C"/>
    <w:rsid w:val="00BF5189"/>
    <w:rsid w:val="00BF7845"/>
    <w:rsid w:val="00C02698"/>
    <w:rsid w:val="00C04E56"/>
    <w:rsid w:val="00C1095D"/>
    <w:rsid w:val="00C11CD6"/>
    <w:rsid w:val="00C13582"/>
    <w:rsid w:val="00C149D2"/>
    <w:rsid w:val="00C15446"/>
    <w:rsid w:val="00C17D43"/>
    <w:rsid w:val="00C22D2E"/>
    <w:rsid w:val="00C26AF4"/>
    <w:rsid w:val="00C328C0"/>
    <w:rsid w:val="00C3795F"/>
    <w:rsid w:val="00C41271"/>
    <w:rsid w:val="00C46BB9"/>
    <w:rsid w:val="00C52CD7"/>
    <w:rsid w:val="00C543BC"/>
    <w:rsid w:val="00C544EA"/>
    <w:rsid w:val="00C56E8E"/>
    <w:rsid w:val="00C62E8F"/>
    <w:rsid w:val="00C64565"/>
    <w:rsid w:val="00C71C9A"/>
    <w:rsid w:val="00C727F1"/>
    <w:rsid w:val="00C75B8D"/>
    <w:rsid w:val="00C809F0"/>
    <w:rsid w:val="00C81C5B"/>
    <w:rsid w:val="00C850B5"/>
    <w:rsid w:val="00C87DB8"/>
    <w:rsid w:val="00C911E0"/>
    <w:rsid w:val="00C917A7"/>
    <w:rsid w:val="00C91C74"/>
    <w:rsid w:val="00C924B2"/>
    <w:rsid w:val="00C92899"/>
    <w:rsid w:val="00CA184F"/>
    <w:rsid w:val="00CA1B52"/>
    <w:rsid w:val="00CA1D30"/>
    <w:rsid w:val="00CA2C4A"/>
    <w:rsid w:val="00CA64C5"/>
    <w:rsid w:val="00CB25D2"/>
    <w:rsid w:val="00CB577A"/>
    <w:rsid w:val="00CC0BE1"/>
    <w:rsid w:val="00CC1B6D"/>
    <w:rsid w:val="00CC496A"/>
    <w:rsid w:val="00CC5DD0"/>
    <w:rsid w:val="00CD3E79"/>
    <w:rsid w:val="00CD6D05"/>
    <w:rsid w:val="00CE272B"/>
    <w:rsid w:val="00CE6508"/>
    <w:rsid w:val="00CF30A8"/>
    <w:rsid w:val="00CF7D4F"/>
    <w:rsid w:val="00D02205"/>
    <w:rsid w:val="00D07013"/>
    <w:rsid w:val="00D1168F"/>
    <w:rsid w:val="00D135D3"/>
    <w:rsid w:val="00D1576E"/>
    <w:rsid w:val="00D171E1"/>
    <w:rsid w:val="00D23732"/>
    <w:rsid w:val="00D24B72"/>
    <w:rsid w:val="00D26D90"/>
    <w:rsid w:val="00D36200"/>
    <w:rsid w:val="00D3659E"/>
    <w:rsid w:val="00D41D4D"/>
    <w:rsid w:val="00D46E1C"/>
    <w:rsid w:val="00D53E07"/>
    <w:rsid w:val="00D54486"/>
    <w:rsid w:val="00D60E36"/>
    <w:rsid w:val="00D61654"/>
    <w:rsid w:val="00D62C39"/>
    <w:rsid w:val="00D661CB"/>
    <w:rsid w:val="00D7011F"/>
    <w:rsid w:val="00D709C2"/>
    <w:rsid w:val="00D7194D"/>
    <w:rsid w:val="00D74D43"/>
    <w:rsid w:val="00D826E6"/>
    <w:rsid w:val="00D86083"/>
    <w:rsid w:val="00D87017"/>
    <w:rsid w:val="00D90F66"/>
    <w:rsid w:val="00D924DB"/>
    <w:rsid w:val="00D954EC"/>
    <w:rsid w:val="00D95E1E"/>
    <w:rsid w:val="00DA4DBD"/>
    <w:rsid w:val="00DA5D66"/>
    <w:rsid w:val="00DA7169"/>
    <w:rsid w:val="00DB00E0"/>
    <w:rsid w:val="00DB12C4"/>
    <w:rsid w:val="00DB33E3"/>
    <w:rsid w:val="00DB6DCF"/>
    <w:rsid w:val="00DB6EA6"/>
    <w:rsid w:val="00DC1E12"/>
    <w:rsid w:val="00DC3926"/>
    <w:rsid w:val="00DD278F"/>
    <w:rsid w:val="00DD3372"/>
    <w:rsid w:val="00DD6FFE"/>
    <w:rsid w:val="00DD7B00"/>
    <w:rsid w:val="00DE1ADE"/>
    <w:rsid w:val="00DE368C"/>
    <w:rsid w:val="00DE4821"/>
    <w:rsid w:val="00DE4E87"/>
    <w:rsid w:val="00DE6A49"/>
    <w:rsid w:val="00DF11FB"/>
    <w:rsid w:val="00DF7F12"/>
    <w:rsid w:val="00E00CD0"/>
    <w:rsid w:val="00E02AEF"/>
    <w:rsid w:val="00E0310B"/>
    <w:rsid w:val="00E049FB"/>
    <w:rsid w:val="00E113C4"/>
    <w:rsid w:val="00E14ED7"/>
    <w:rsid w:val="00E16375"/>
    <w:rsid w:val="00E254A6"/>
    <w:rsid w:val="00E2588F"/>
    <w:rsid w:val="00E36A4D"/>
    <w:rsid w:val="00E44B9C"/>
    <w:rsid w:val="00E47972"/>
    <w:rsid w:val="00E50273"/>
    <w:rsid w:val="00E5102B"/>
    <w:rsid w:val="00E51F81"/>
    <w:rsid w:val="00E737FB"/>
    <w:rsid w:val="00E765BA"/>
    <w:rsid w:val="00E80F3A"/>
    <w:rsid w:val="00E8435E"/>
    <w:rsid w:val="00E944DB"/>
    <w:rsid w:val="00E95CFC"/>
    <w:rsid w:val="00EA4AE0"/>
    <w:rsid w:val="00EB1B42"/>
    <w:rsid w:val="00EB2F75"/>
    <w:rsid w:val="00EB3285"/>
    <w:rsid w:val="00EC0564"/>
    <w:rsid w:val="00EC36DA"/>
    <w:rsid w:val="00EC503E"/>
    <w:rsid w:val="00EC5FA2"/>
    <w:rsid w:val="00ED116B"/>
    <w:rsid w:val="00ED19AB"/>
    <w:rsid w:val="00ED5D90"/>
    <w:rsid w:val="00EE05DB"/>
    <w:rsid w:val="00EE47D4"/>
    <w:rsid w:val="00EE79EF"/>
    <w:rsid w:val="00EF1481"/>
    <w:rsid w:val="00EF1AA8"/>
    <w:rsid w:val="00EF1C92"/>
    <w:rsid w:val="00EF1DB0"/>
    <w:rsid w:val="00EF1EA1"/>
    <w:rsid w:val="00EF2F3E"/>
    <w:rsid w:val="00EF4749"/>
    <w:rsid w:val="00EF4F71"/>
    <w:rsid w:val="00EF5113"/>
    <w:rsid w:val="00EF74AA"/>
    <w:rsid w:val="00EF7EAC"/>
    <w:rsid w:val="00F036F9"/>
    <w:rsid w:val="00F03A5D"/>
    <w:rsid w:val="00F05939"/>
    <w:rsid w:val="00F060E2"/>
    <w:rsid w:val="00F07A34"/>
    <w:rsid w:val="00F07EE7"/>
    <w:rsid w:val="00F10331"/>
    <w:rsid w:val="00F114D5"/>
    <w:rsid w:val="00F15D7F"/>
    <w:rsid w:val="00F16C4E"/>
    <w:rsid w:val="00F23402"/>
    <w:rsid w:val="00F23F9D"/>
    <w:rsid w:val="00F24B0E"/>
    <w:rsid w:val="00F25B6C"/>
    <w:rsid w:val="00F27886"/>
    <w:rsid w:val="00F31B1F"/>
    <w:rsid w:val="00F36F02"/>
    <w:rsid w:val="00F4028C"/>
    <w:rsid w:val="00F418E8"/>
    <w:rsid w:val="00F41C64"/>
    <w:rsid w:val="00F51DA6"/>
    <w:rsid w:val="00F53C0B"/>
    <w:rsid w:val="00F5571C"/>
    <w:rsid w:val="00F55735"/>
    <w:rsid w:val="00F56B6D"/>
    <w:rsid w:val="00F62128"/>
    <w:rsid w:val="00F65837"/>
    <w:rsid w:val="00F705A4"/>
    <w:rsid w:val="00F70BBD"/>
    <w:rsid w:val="00F743BA"/>
    <w:rsid w:val="00F75019"/>
    <w:rsid w:val="00F81BF5"/>
    <w:rsid w:val="00F85A74"/>
    <w:rsid w:val="00F87351"/>
    <w:rsid w:val="00F87904"/>
    <w:rsid w:val="00F87DA6"/>
    <w:rsid w:val="00F978FC"/>
    <w:rsid w:val="00FA7B0D"/>
    <w:rsid w:val="00FB48C4"/>
    <w:rsid w:val="00FB5A5F"/>
    <w:rsid w:val="00FB7FE4"/>
    <w:rsid w:val="00FC09DB"/>
    <w:rsid w:val="00FC5A6E"/>
    <w:rsid w:val="00FD2E13"/>
    <w:rsid w:val="00FD570D"/>
    <w:rsid w:val="00FD6248"/>
    <w:rsid w:val="00FE1373"/>
    <w:rsid w:val="00FE1482"/>
    <w:rsid w:val="00FE1A4E"/>
    <w:rsid w:val="00FE1B86"/>
    <w:rsid w:val="00FE3917"/>
    <w:rsid w:val="00FE5359"/>
    <w:rsid w:val="00FE76B7"/>
    <w:rsid w:val="00FF0934"/>
    <w:rsid w:val="00FF35A9"/>
    <w:rsid w:val="00FF37CA"/>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981">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9203457">
      <w:bodyDiv w:val="1"/>
      <w:marLeft w:val="0"/>
      <w:marRight w:val="0"/>
      <w:marTop w:val="0"/>
      <w:marBottom w:val="0"/>
      <w:divBdr>
        <w:top w:val="none" w:sz="0" w:space="0" w:color="auto"/>
        <w:left w:val="none" w:sz="0" w:space="0" w:color="auto"/>
        <w:bottom w:val="none" w:sz="0" w:space="0" w:color="auto"/>
        <w:right w:val="none" w:sz="0" w:space="0" w:color="auto"/>
      </w:divBdr>
    </w:div>
    <w:div w:id="654845076">
      <w:bodyDiv w:val="1"/>
      <w:marLeft w:val="0"/>
      <w:marRight w:val="0"/>
      <w:marTop w:val="0"/>
      <w:marBottom w:val="0"/>
      <w:divBdr>
        <w:top w:val="none" w:sz="0" w:space="0" w:color="auto"/>
        <w:left w:val="none" w:sz="0" w:space="0" w:color="auto"/>
        <w:bottom w:val="none" w:sz="0" w:space="0" w:color="auto"/>
        <w:right w:val="none" w:sz="0" w:space="0" w:color="auto"/>
      </w:divBdr>
    </w:div>
    <w:div w:id="780565120">
      <w:bodyDiv w:val="1"/>
      <w:marLeft w:val="0"/>
      <w:marRight w:val="0"/>
      <w:marTop w:val="0"/>
      <w:marBottom w:val="0"/>
      <w:divBdr>
        <w:top w:val="none" w:sz="0" w:space="0" w:color="auto"/>
        <w:left w:val="none" w:sz="0" w:space="0" w:color="auto"/>
        <w:bottom w:val="none" w:sz="0" w:space="0" w:color="auto"/>
        <w:right w:val="none" w:sz="0" w:space="0" w:color="auto"/>
      </w:divBdr>
    </w:div>
    <w:div w:id="826435734">
      <w:bodyDiv w:val="1"/>
      <w:marLeft w:val="0"/>
      <w:marRight w:val="0"/>
      <w:marTop w:val="0"/>
      <w:marBottom w:val="0"/>
      <w:divBdr>
        <w:top w:val="none" w:sz="0" w:space="0" w:color="auto"/>
        <w:left w:val="none" w:sz="0" w:space="0" w:color="auto"/>
        <w:bottom w:val="none" w:sz="0" w:space="0" w:color="auto"/>
        <w:right w:val="none" w:sz="0" w:space="0" w:color="auto"/>
      </w:divBdr>
    </w:div>
    <w:div w:id="865407359">
      <w:bodyDiv w:val="1"/>
      <w:marLeft w:val="0"/>
      <w:marRight w:val="0"/>
      <w:marTop w:val="0"/>
      <w:marBottom w:val="0"/>
      <w:divBdr>
        <w:top w:val="none" w:sz="0" w:space="0" w:color="auto"/>
        <w:left w:val="none" w:sz="0" w:space="0" w:color="auto"/>
        <w:bottom w:val="none" w:sz="0" w:space="0" w:color="auto"/>
        <w:right w:val="none" w:sz="0" w:space="0" w:color="auto"/>
      </w:divBdr>
    </w:div>
    <w:div w:id="994261488">
      <w:bodyDiv w:val="1"/>
      <w:marLeft w:val="0"/>
      <w:marRight w:val="0"/>
      <w:marTop w:val="0"/>
      <w:marBottom w:val="0"/>
      <w:divBdr>
        <w:top w:val="none" w:sz="0" w:space="0" w:color="auto"/>
        <w:left w:val="none" w:sz="0" w:space="0" w:color="auto"/>
        <w:bottom w:val="none" w:sz="0" w:space="0" w:color="auto"/>
        <w:right w:val="none" w:sz="0" w:space="0" w:color="auto"/>
      </w:divBdr>
    </w:div>
    <w:div w:id="1026053556">
      <w:bodyDiv w:val="1"/>
      <w:marLeft w:val="0"/>
      <w:marRight w:val="0"/>
      <w:marTop w:val="0"/>
      <w:marBottom w:val="0"/>
      <w:divBdr>
        <w:top w:val="none" w:sz="0" w:space="0" w:color="auto"/>
        <w:left w:val="none" w:sz="0" w:space="0" w:color="auto"/>
        <w:bottom w:val="none" w:sz="0" w:space="0" w:color="auto"/>
        <w:right w:val="none" w:sz="0" w:space="0" w:color="auto"/>
      </w:divBdr>
    </w:div>
    <w:div w:id="1458793612">
      <w:bodyDiv w:val="1"/>
      <w:marLeft w:val="0"/>
      <w:marRight w:val="0"/>
      <w:marTop w:val="0"/>
      <w:marBottom w:val="0"/>
      <w:divBdr>
        <w:top w:val="none" w:sz="0" w:space="0" w:color="auto"/>
        <w:left w:val="none" w:sz="0" w:space="0" w:color="auto"/>
        <w:bottom w:val="none" w:sz="0" w:space="0" w:color="auto"/>
        <w:right w:val="none" w:sz="0" w:space="0" w:color="auto"/>
      </w:divBdr>
    </w:div>
    <w:div w:id="1575969754">
      <w:bodyDiv w:val="1"/>
      <w:marLeft w:val="0"/>
      <w:marRight w:val="0"/>
      <w:marTop w:val="0"/>
      <w:marBottom w:val="0"/>
      <w:divBdr>
        <w:top w:val="none" w:sz="0" w:space="0" w:color="auto"/>
        <w:left w:val="none" w:sz="0" w:space="0" w:color="auto"/>
        <w:bottom w:val="none" w:sz="0" w:space="0" w:color="auto"/>
        <w:right w:val="none" w:sz="0" w:space="0" w:color="auto"/>
      </w:divBdr>
    </w:div>
    <w:div w:id="1675646576">
      <w:bodyDiv w:val="1"/>
      <w:marLeft w:val="0"/>
      <w:marRight w:val="0"/>
      <w:marTop w:val="0"/>
      <w:marBottom w:val="0"/>
      <w:divBdr>
        <w:top w:val="none" w:sz="0" w:space="0" w:color="auto"/>
        <w:left w:val="none" w:sz="0" w:space="0" w:color="auto"/>
        <w:bottom w:val="none" w:sz="0" w:space="0" w:color="auto"/>
        <w:right w:val="none" w:sz="0" w:space="0" w:color="auto"/>
      </w:divBdr>
    </w:div>
    <w:div w:id="1750808708">
      <w:bodyDiv w:val="1"/>
      <w:marLeft w:val="0"/>
      <w:marRight w:val="0"/>
      <w:marTop w:val="0"/>
      <w:marBottom w:val="0"/>
      <w:divBdr>
        <w:top w:val="none" w:sz="0" w:space="0" w:color="auto"/>
        <w:left w:val="none" w:sz="0" w:space="0" w:color="auto"/>
        <w:bottom w:val="none" w:sz="0" w:space="0" w:color="auto"/>
        <w:right w:val="none" w:sz="0" w:space="0" w:color="auto"/>
      </w:divBdr>
    </w:div>
    <w:div w:id="1752002726">
      <w:bodyDiv w:val="1"/>
      <w:marLeft w:val="0"/>
      <w:marRight w:val="0"/>
      <w:marTop w:val="0"/>
      <w:marBottom w:val="0"/>
      <w:divBdr>
        <w:top w:val="none" w:sz="0" w:space="0" w:color="auto"/>
        <w:left w:val="none" w:sz="0" w:space="0" w:color="auto"/>
        <w:bottom w:val="none" w:sz="0" w:space="0" w:color="auto"/>
        <w:right w:val="none" w:sz="0" w:space="0" w:color="auto"/>
      </w:divBdr>
    </w:div>
    <w:div w:id="1768311923">
      <w:bodyDiv w:val="1"/>
      <w:marLeft w:val="0"/>
      <w:marRight w:val="0"/>
      <w:marTop w:val="0"/>
      <w:marBottom w:val="0"/>
      <w:divBdr>
        <w:top w:val="none" w:sz="0" w:space="0" w:color="auto"/>
        <w:left w:val="none" w:sz="0" w:space="0" w:color="auto"/>
        <w:bottom w:val="none" w:sz="0" w:space="0" w:color="auto"/>
        <w:right w:val="none" w:sz="0" w:space="0" w:color="auto"/>
      </w:divBdr>
    </w:div>
    <w:div w:id="1839731504">
      <w:bodyDiv w:val="1"/>
      <w:marLeft w:val="0"/>
      <w:marRight w:val="0"/>
      <w:marTop w:val="0"/>
      <w:marBottom w:val="0"/>
      <w:divBdr>
        <w:top w:val="none" w:sz="0" w:space="0" w:color="auto"/>
        <w:left w:val="none" w:sz="0" w:space="0" w:color="auto"/>
        <w:bottom w:val="none" w:sz="0" w:space="0" w:color="auto"/>
        <w:right w:val="none" w:sz="0" w:space="0" w:color="auto"/>
      </w:divBdr>
    </w:div>
    <w:div w:id="1887176528">
      <w:bodyDiv w:val="1"/>
      <w:marLeft w:val="0"/>
      <w:marRight w:val="0"/>
      <w:marTop w:val="0"/>
      <w:marBottom w:val="0"/>
      <w:divBdr>
        <w:top w:val="none" w:sz="0" w:space="0" w:color="auto"/>
        <w:left w:val="none" w:sz="0" w:space="0" w:color="auto"/>
        <w:bottom w:val="none" w:sz="0" w:space="0" w:color="auto"/>
        <w:right w:val="none" w:sz="0" w:space="0" w:color="auto"/>
      </w:divBdr>
    </w:div>
    <w:div w:id="2072536843">
      <w:bodyDiv w:val="1"/>
      <w:marLeft w:val="0"/>
      <w:marRight w:val="0"/>
      <w:marTop w:val="0"/>
      <w:marBottom w:val="0"/>
      <w:divBdr>
        <w:top w:val="none" w:sz="0" w:space="0" w:color="auto"/>
        <w:left w:val="none" w:sz="0" w:space="0" w:color="auto"/>
        <w:bottom w:val="none" w:sz="0" w:space="0" w:color="auto"/>
        <w:right w:val="none" w:sz="0" w:space="0" w:color="auto"/>
      </w:divBdr>
    </w:div>
    <w:div w:id="2093041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4268.16AA8140" TargetMode="External"/><Relationship Id="rId1" Type="http://schemas.openxmlformats.org/officeDocument/2006/relationships/image" Target="media/image1.png"/><Relationship Id="rId5" Type="http://schemas.openxmlformats.org/officeDocument/2006/relationships/hyperlink" Target="https://global.gotomeeting.com/join/346817413" TargetMode="External"/><Relationship Id="rId4" Type="http://schemas.openxmlformats.org/officeDocument/2006/relationships/image" Target="cid:image001.png@01D14268.16AA8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8858-8E4C-44AA-9F26-010191A7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11667</CharactersWithSpaces>
  <SharedDoc>false</SharedDoc>
  <HLinks>
    <vt:vector size="6" baseType="variant">
      <vt:variant>
        <vt:i4>2228321</vt:i4>
      </vt:variant>
      <vt:variant>
        <vt:i4>2092</vt:i4>
      </vt:variant>
      <vt:variant>
        <vt:i4>1025</vt:i4>
      </vt:variant>
      <vt:variant>
        <vt:i4>1</vt:i4>
      </vt:variant>
      <vt:variant>
        <vt:lpwstr>2014-BLUE-HEADER-FINAL-01-copy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coplandp</cp:lastModifiedBy>
  <cp:revision>7</cp:revision>
  <cp:lastPrinted>2015-10-21T22:52:00Z</cp:lastPrinted>
  <dcterms:created xsi:type="dcterms:W3CDTF">2018-02-21T20:02:00Z</dcterms:created>
  <dcterms:modified xsi:type="dcterms:W3CDTF">2018-03-01T19:31:00Z</dcterms:modified>
</cp:coreProperties>
</file>